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97C" w:rsidRDefault="003304D6" w:rsidP="003304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304D6">
        <w:rPr>
          <w:rFonts w:ascii="Times New Roman" w:eastAsia="Times New Roman" w:hAnsi="Times New Roman" w:cs="Times New Roman"/>
          <w:b/>
          <w:lang w:eastAsia="ru-RU"/>
        </w:rPr>
        <w:t xml:space="preserve">АДМИНИСТРАЦИЯ </w:t>
      </w:r>
    </w:p>
    <w:p w:rsidR="003304D6" w:rsidRPr="003304D6" w:rsidRDefault="003304D6" w:rsidP="003304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304D6">
        <w:rPr>
          <w:rFonts w:ascii="Times New Roman" w:eastAsia="Times New Roman" w:hAnsi="Times New Roman" w:cs="Times New Roman"/>
          <w:b/>
          <w:lang w:eastAsia="ru-RU"/>
        </w:rPr>
        <w:t>ПЕРЕЛЕШИНСКОГО ГОРОДСКОГО ПОСЕЛЕНИЯ</w:t>
      </w:r>
    </w:p>
    <w:p w:rsidR="003304D6" w:rsidRPr="003304D6" w:rsidRDefault="003304D6" w:rsidP="003304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304D6">
        <w:rPr>
          <w:rFonts w:ascii="Times New Roman" w:eastAsia="Times New Roman" w:hAnsi="Times New Roman" w:cs="Times New Roman"/>
          <w:b/>
          <w:lang w:eastAsia="ru-RU"/>
        </w:rPr>
        <w:t>ПАНИНСКОГО МУНИЦИПАЛЬНОГО РАЙОНА</w:t>
      </w:r>
    </w:p>
    <w:p w:rsidR="003304D6" w:rsidRPr="003304D6" w:rsidRDefault="003304D6" w:rsidP="003304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304D6">
        <w:rPr>
          <w:rFonts w:ascii="Times New Roman" w:eastAsia="Times New Roman" w:hAnsi="Times New Roman" w:cs="Times New Roman"/>
          <w:b/>
          <w:lang w:eastAsia="ru-RU"/>
        </w:rPr>
        <w:t>ВОРОНЕЖСКОЙ ОБЛАСТИ</w:t>
      </w:r>
    </w:p>
    <w:p w:rsidR="003304D6" w:rsidRPr="003304D6" w:rsidRDefault="003304D6" w:rsidP="003304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304D6" w:rsidRPr="003304D6" w:rsidRDefault="003304D6" w:rsidP="003304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304D6">
        <w:rPr>
          <w:rFonts w:ascii="Times New Roman" w:eastAsia="Times New Roman" w:hAnsi="Times New Roman" w:cs="Times New Roman"/>
          <w:b/>
          <w:lang w:eastAsia="ru-RU"/>
        </w:rPr>
        <w:t>ПОСТАНОВЛЕНИЕ</w:t>
      </w:r>
    </w:p>
    <w:p w:rsidR="003304D6" w:rsidRPr="003304D6" w:rsidRDefault="003304D6" w:rsidP="003304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304D6" w:rsidRPr="003304D6" w:rsidRDefault="00381A91" w:rsidP="003304D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 </w:t>
      </w:r>
      <w:r w:rsidRPr="00244B2F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01  марта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8356D0">
        <w:rPr>
          <w:rFonts w:ascii="Times New Roman" w:eastAsia="Times New Roman" w:hAnsi="Times New Roman" w:cs="Times New Roman"/>
          <w:sz w:val="26"/>
          <w:szCs w:val="26"/>
          <w:lang w:eastAsia="ru-RU"/>
        </w:rPr>
        <w:t>2018</w:t>
      </w:r>
      <w:r w:rsidR="003304D6" w:rsidRPr="003304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="003304D6" w:rsidRPr="003304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№ </w:t>
      </w:r>
      <w:r w:rsidRPr="00244B2F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53/1</w:t>
      </w:r>
    </w:p>
    <w:p w:rsidR="003304D6" w:rsidRPr="003304D6" w:rsidRDefault="003304D6" w:rsidP="003304D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04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3304D6">
        <w:rPr>
          <w:rFonts w:ascii="Times New Roman" w:eastAsia="Times New Roman" w:hAnsi="Times New Roman" w:cs="Times New Roman"/>
          <w:sz w:val="26"/>
          <w:szCs w:val="26"/>
          <w:lang w:eastAsia="ru-RU"/>
        </w:rPr>
        <w:t>р.п</w:t>
      </w:r>
      <w:proofErr w:type="spellEnd"/>
      <w:r w:rsidRPr="003304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Перелешинский  </w:t>
      </w:r>
    </w:p>
    <w:p w:rsidR="003304D6" w:rsidRPr="003304D6" w:rsidRDefault="003304D6" w:rsidP="003304D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3C2D" w:rsidRDefault="009C3C2D" w:rsidP="009C3C2D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Об утверждении схемы размещения</w:t>
      </w:r>
    </w:p>
    <w:p w:rsidR="009C3C2D" w:rsidRDefault="009C3C2D" w:rsidP="009C3C2D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нестационарных торговых объектов</w:t>
      </w:r>
    </w:p>
    <w:p w:rsidR="009C3C2D" w:rsidRDefault="009C3C2D" w:rsidP="009C3C2D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на территории Перелешенского 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городского</w:t>
      </w:r>
      <w:proofErr w:type="gramEnd"/>
    </w:p>
    <w:p w:rsidR="009C3C2D" w:rsidRDefault="009C3C2D" w:rsidP="009C3C2D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поселения Панинского муниципального </w:t>
      </w:r>
    </w:p>
    <w:p w:rsidR="003304D6" w:rsidRPr="003304D6" w:rsidRDefault="009C3C2D" w:rsidP="009C3C2D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района Воронежской области  </w:t>
      </w:r>
    </w:p>
    <w:p w:rsidR="003304D6" w:rsidRPr="003304D6" w:rsidRDefault="003304D6" w:rsidP="003304D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3304D6" w:rsidRPr="003304D6" w:rsidRDefault="003304D6" w:rsidP="003304D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3304D6" w:rsidRPr="003304D6" w:rsidRDefault="003304D6" w:rsidP="003304D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3304D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</w:t>
      </w:r>
      <w:proofErr w:type="gramStart"/>
      <w:r w:rsidRPr="003304D6">
        <w:rPr>
          <w:rFonts w:ascii="Times New Roman" w:eastAsia="Times New Roman" w:hAnsi="Times New Roman" w:cs="Times New Roman"/>
          <w:sz w:val="26"/>
          <w:szCs w:val="26"/>
          <w:lang w:eastAsia="ar-SA"/>
        </w:rPr>
        <w:t>В соотв</w:t>
      </w:r>
      <w:r w:rsidR="0040441F">
        <w:rPr>
          <w:rFonts w:ascii="Times New Roman" w:eastAsia="Times New Roman" w:hAnsi="Times New Roman" w:cs="Times New Roman"/>
          <w:sz w:val="26"/>
          <w:szCs w:val="26"/>
          <w:lang w:eastAsia="ar-SA"/>
        </w:rPr>
        <w:t>етствии Федеральным Законом от 0</w:t>
      </w:r>
      <w:r w:rsidRPr="003304D6">
        <w:rPr>
          <w:rFonts w:ascii="Times New Roman" w:eastAsia="Times New Roman" w:hAnsi="Times New Roman" w:cs="Times New Roman"/>
          <w:sz w:val="26"/>
          <w:szCs w:val="26"/>
          <w:lang w:eastAsia="ar-SA"/>
        </w:rPr>
        <w:t>6.10.2003 года № 131-ФЗ «Об общих принципах организации местного самоуправления в Российской Федерации», Федеральным Законом от 28.12.2009 года № 381-ФЗ « Об основах государственного регулирования торговой деятельности в Российской Федерации», приказом Департамента предпринимательства и торговли Воронежской области от 22.06.2015г. № 41 «Об утверждении порядка разработки и утверждения схемы размещения</w:t>
      </w:r>
      <w:proofErr w:type="gramEnd"/>
      <w:r w:rsidRPr="003304D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нестационарных торговых объектов органами местного самоуправления муниципальных образований на территории Воронежской области», Уставом Перелешинского городского поселения и в целях упорядочения размещения нестационарной торговой сети на территории Перелешинского городского поселения Панинского муниципального района Воронежской области   </w:t>
      </w:r>
    </w:p>
    <w:p w:rsidR="003304D6" w:rsidRPr="003304D6" w:rsidRDefault="003304D6" w:rsidP="003304D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3304D6" w:rsidRPr="003304D6" w:rsidRDefault="003304D6" w:rsidP="003304D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3304D6">
        <w:rPr>
          <w:rFonts w:ascii="Times New Roman" w:eastAsia="Times New Roman" w:hAnsi="Times New Roman" w:cs="Times New Roman"/>
          <w:sz w:val="26"/>
          <w:szCs w:val="26"/>
          <w:lang w:eastAsia="ar-SA"/>
        </w:rPr>
        <w:t>ПОСТАНОВЛЯЕТ:</w:t>
      </w:r>
    </w:p>
    <w:p w:rsidR="003304D6" w:rsidRPr="003304D6" w:rsidRDefault="003304D6" w:rsidP="003304D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3304D6" w:rsidRPr="009C3C2D" w:rsidRDefault="009C3C2D" w:rsidP="009C3C2D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C3C2D">
        <w:rPr>
          <w:rFonts w:ascii="Times New Roman" w:eastAsia="Calibri" w:hAnsi="Times New Roman" w:cs="Times New Roman"/>
          <w:sz w:val="26"/>
          <w:szCs w:val="26"/>
        </w:rPr>
        <w:t>Утвердить схему размещения нестационарных торговых объектов на территории Перелешенского городского поселения Панинского муниципального района Воронежской области согласно приложению №1, №2 сроком на 5 лет.</w:t>
      </w:r>
    </w:p>
    <w:p w:rsidR="00965A81" w:rsidRDefault="009C3C2D" w:rsidP="009C3C2D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Администрации Перелешенского городского поселения довести до сведения всех организац</w:t>
      </w:r>
      <w:r w:rsidR="001130A5">
        <w:rPr>
          <w:rFonts w:ascii="Times New Roman" w:eastAsia="Times New Roman" w:hAnsi="Times New Roman" w:cs="Times New Roman"/>
          <w:sz w:val="26"/>
          <w:szCs w:val="26"/>
          <w:lang w:eastAsia="ar-SA"/>
        </w:rPr>
        <w:t>ий независимо от организационно-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правовой формы</w:t>
      </w:r>
      <w:r w:rsidR="001130A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и индивидуальных предпринимателей, осуществляющих торговую деятельность на подведомственной территории, а так же не коммерческие организации, выражающие интересы субъектов малого и среднего предпринимательства и другим заинтересованным структурам  обеспечить размещение нестационарных торговых объектов на территории Перелешенского городского поселения в соответствии со схемой постановления приложения №1, №2.</w:t>
      </w:r>
    </w:p>
    <w:p w:rsidR="00965A81" w:rsidRDefault="00965A81" w:rsidP="009C3C2D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Признать постановление администрации Перелешенского городского поселения  Панинского муниципального района Воронежской области  Панинского </w:t>
      </w:r>
      <w:r w:rsidR="001130A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городское поселение от 05.10.2016г. №155 «об утверждение схемы размещения нестационарных торговых объектов на территории Перелешенского городского поселения» утратившим силу.</w:t>
      </w:r>
    </w:p>
    <w:p w:rsidR="009C3C2D" w:rsidRDefault="00965A81" w:rsidP="009C3C2D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lastRenderedPageBreak/>
        <w:t>Опубликовать настоящее постановление в официальном печатном издании Перелешенского горо</w:t>
      </w:r>
      <w:r w:rsidR="0026118C">
        <w:rPr>
          <w:rFonts w:ascii="Times New Roman" w:eastAsia="Times New Roman" w:hAnsi="Times New Roman" w:cs="Times New Roman"/>
          <w:sz w:val="26"/>
          <w:szCs w:val="26"/>
          <w:lang w:eastAsia="ar-SA"/>
        </w:rPr>
        <w:t>дского поселения Перелешинский муниципальный вестник «Официально».</w:t>
      </w:r>
      <w:r w:rsidR="009C3C2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</w:p>
    <w:p w:rsidR="0026118C" w:rsidRPr="009C3C2D" w:rsidRDefault="0026118C" w:rsidP="009C3C2D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Настоящее постановление вступает в силу с момента опубликования. </w:t>
      </w:r>
    </w:p>
    <w:p w:rsidR="003304D6" w:rsidRPr="003304D6" w:rsidRDefault="003304D6" w:rsidP="003304D6">
      <w:pPr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3304D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</w:t>
      </w:r>
    </w:p>
    <w:p w:rsidR="003304D6" w:rsidRPr="003304D6" w:rsidRDefault="003304D6" w:rsidP="003304D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3304D6" w:rsidRPr="003304D6" w:rsidRDefault="003304D6" w:rsidP="003304D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3304D6" w:rsidRPr="003304D6" w:rsidRDefault="003304D6" w:rsidP="003304D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3304D6">
        <w:rPr>
          <w:rFonts w:ascii="Times New Roman" w:eastAsia="Times New Roman" w:hAnsi="Times New Roman" w:cs="Times New Roman"/>
          <w:sz w:val="26"/>
          <w:szCs w:val="26"/>
          <w:lang w:eastAsia="ar-SA"/>
        </w:rPr>
        <w:t>Глава администрации  Перелешинского</w:t>
      </w:r>
    </w:p>
    <w:p w:rsidR="003304D6" w:rsidRPr="003304D6" w:rsidRDefault="003304D6" w:rsidP="00DD1B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  <w:sectPr w:rsidR="003304D6" w:rsidRPr="003304D6">
          <w:pgSz w:w="11906" w:h="16838"/>
          <w:pgMar w:top="1134" w:right="707" w:bottom="1134" w:left="1560" w:header="708" w:footer="708" w:gutter="0"/>
          <w:cols w:space="720"/>
        </w:sectPr>
      </w:pPr>
      <w:r w:rsidRPr="003304D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городского поселения                                                                  </w:t>
      </w:r>
      <w:r w:rsidR="00DD1B9F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</w:t>
      </w:r>
      <w:proofErr w:type="spellStart"/>
      <w:r w:rsidR="00DD1B9F">
        <w:rPr>
          <w:rFonts w:ascii="Times New Roman" w:eastAsia="Times New Roman" w:hAnsi="Times New Roman" w:cs="Times New Roman"/>
          <w:sz w:val="26"/>
          <w:szCs w:val="26"/>
          <w:lang w:eastAsia="ar-SA"/>
        </w:rPr>
        <w:t>А.Н.Жукави</w:t>
      </w:r>
      <w:r w:rsidR="005D37D1">
        <w:rPr>
          <w:rFonts w:ascii="Times New Roman" w:eastAsia="Times New Roman" w:hAnsi="Times New Roman" w:cs="Times New Roman"/>
          <w:sz w:val="26"/>
          <w:szCs w:val="26"/>
          <w:lang w:eastAsia="ar-SA"/>
        </w:rPr>
        <w:t>н</w:t>
      </w:r>
      <w:proofErr w:type="spellEnd"/>
    </w:p>
    <w:p w:rsidR="003304D6" w:rsidRPr="00DD1B9F" w:rsidRDefault="003304D6" w:rsidP="00412C2F">
      <w:pPr>
        <w:pStyle w:val="a3"/>
        <w:jc w:val="right"/>
        <w:rPr>
          <w:rFonts w:ascii="Times New Roman" w:hAnsi="Times New Roman" w:cs="Times New Roman"/>
          <w:b/>
        </w:rPr>
      </w:pPr>
      <w:r w:rsidRPr="00DD1B9F">
        <w:rPr>
          <w:rFonts w:ascii="Times New Roman" w:hAnsi="Times New Roman" w:cs="Times New Roman"/>
          <w:b/>
        </w:rPr>
        <w:lastRenderedPageBreak/>
        <w:t>Приложение № 1</w:t>
      </w:r>
    </w:p>
    <w:p w:rsidR="003304D6" w:rsidRPr="00DD1B9F" w:rsidRDefault="003304D6" w:rsidP="00412C2F">
      <w:pPr>
        <w:pStyle w:val="a3"/>
        <w:jc w:val="right"/>
        <w:rPr>
          <w:rFonts w:ascii="Times New Roman" w:hAnsi="Times New Roman" w:cs="Times New Roman"/>
          <w:b/>
        </w:rPr>
      </w:pPr>
      <w:r w:rsidRPr="00DD1B9F">
        <w:rPr>
          <w:rFonts w:ascii="Times New Roman" w:hAnsi="Times New Roman" w:cs="Times New Roman"/>
          <w:b/>
        </w:rPr>
        <w:t>к постановлению администрации</w:t>
      </w:r>
    </w:p>
    <w:p w:rsidR="003304D6" w:rsidRPr="00DD1B9F" w:rsidRDefault="003304D6" w:rsidP="00412C2F">
      <w:pPr>
        <w:pStyle w:val="a3"/>
        <w:jc w:val="right"/>
        <w:rPr>
          <w:rFonts w:ascii="Times New Roman" w:hAnsi="Times New Roman" w:cs="Times New Roman"/>
          <w:b/>
        </w:rPr>
      </w:pPr>
      <w:r w:rsidRPr="00DD1B9F">
        <w:rPr>
          <w:rFonts w:ascii="Times New Roman" w:hAnsi="Times New Roman" w:cs="Times New Roman"/>
          <w:b/>
        </w:rPr>
        <w:t xml:space="preserve">Перелешинского  городского поселения </w:t>
      </w:r>
    </w:p>
    <w:p w:rsidR="003304D6" w:rsidRPr="00DD1B9F" w:rsidRDefault="00043CE6" w:rsidP="00412C2F">
      <w:pPr>
        <w:pStyle w:val="a3"/>
        <w:jc w:val="right"/>
        <w:rPr>
          <w:rFonts w:ascii="Times New Roman" w:hAnsi="Times New Roman" w:cs="Times New Roman"/>
          <w:b/>
        </w:rPr>
      </w:pPr>
      <w:r w:rsidRPr="00475E11">
        <w:rPr>
          <w:rFonts w:ascii="Times New Roman" w:hAnsi="Times New Roman" w:cs="Times New Roman"/>
          <w:b/>
        </w:rPr>
        <w:t xml:space="preserve">от </w:t>
      </w:r>
      <w:r w:rsidR="00475E11" w:rsidRPr="00475E11">
        <w:rPr>
          <w:rFonts w:ascii="Times New Roman" w:eastAsia="Times New Roman" w:hAnsi="Times New Roman" w:cs="Times New Roman"/>
          <w:b/>
          <w:u w:val="single"/>
          <w:lang w:eastAsia="ru-RU"/>
        </w:rPr>
        <w:t>01  марта</w:t>
      </w:r>
      <w:r w:rsidR="00475E11" w:rsidRPr="00475E11">
        <w:rPr>
          <w:rFonts w:ascii="Times New Roman" w:eastAsia="Times New Roman" w:hAnsi="Times New Roman" w:cs="Times New Roman"/>
          <w:b/>
          <w:lang w:eastAsia="ru-RU"/>
        </w:rPr>
        <w:t xml:space="preserve">  </w:t>
      </w:r>
      <w:r w:rsidR="0026118C" w:rsidRPr="00475E11">
        <w:rPr>
          <w:rFonts w:ascii="Times New Roman" w:hAnsi="Times New Roman" w:cs="Times New Roman"/>
          <w:b/>
        </w:rPr>
        <w:t>2018</w:t>
      </w:r>
      <w:r w:rsidR="003304D6" w:rsidRPr="00DD1B9F">
        <w:rPr>
          <w:rFonts w:ascii="Times New Roman" w:hAnsi="Times New Roman" w:cs="Times New Roman"/>
          <w:b/>
        </w:rPr>
        <w:t xml:space="preserve"> г.  №</w:t>
      </w:r>
      <w:r w:rsidR="00475E11">
        <w:rPr>
          <w:rFonts w:ascii="Times New Roman" w:hAnsi="Times New Roman" w:cs="Times New Roman"/>
          <w:b/>
        </w:rPr>
        <w:t xml:space="preserve"> 53/1</w:t>
      </w:r>
      <w:r w:rsidR="003304D6" w:rsidRPr="00DD1B9F">
        <w:rPr>
          <w:rFonts w:ascii="Times New Roman" w:hAnsi="Times New Roman" w:cs="Times New Roman"/>
          <w:b/>
        </w:rPr>
        <w:t xml:space="preserve"> </w:t>
      </w:r>
    </w:p>
    <w:p w:rsidR="003304D6" w:rsidRPr="003304D6" w:rsidRDefault="003304D6" w:rsidP="003304D6">
      <w:pPr>
        <w:spacing w:after="0" w:line="240" w:lineRule="auto"/>
        <w:jc w:val="right"/>
        <w:rPr>
          <w:rFonts w:ascii="Times New Roman" w:eastAsia="Calibri" w:hAnsi="Times New Roman" w:cs="Times New Roman"/>
          <w:b/>
        </w:rPr>
      </w:pPr>
    </w:p>
    <w:p w:rsidR="003304D6" w:rsidRPr="003304D6" w:rsidRDefault="003304D6" w:rsidP="003304D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3304D6">
        <w:rPr>
          <w:rFonts w:ascii="Times New Roman" w:eastAsia="Times New Roman" w:hAnsi="Times New Roman" w:cs="Times New Roman"/>
          <w:b/>
          <w:lang w:eastAsia="ar-SA"/>
        </w:rPr>
        <w:t xml:space="preserve">Схема размещения нестационарных торговых объектов на территории </w:t>
      </w:r>
    </w:p>
    <w:p w:rsidR="003304D6" w:rsidRPr="003304D6" w:rsidRDefault="003304D6" w:rsidP="003304D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3304D6">
        <w:rPr>
          <w:rFonts w:ascii="Times New Roman" w:eastAsia="Times New Roman" w:hAnsi="Times New Roman" w:cs="Times New Roman"/>
          <w:b/>
          <w:lang w:eastAsia="ar-SA"/>
        </w:rPr>
        <w:t>Перелешинского городского поселения Панинского муниципального района</w:t>
      </w:r>
    </w:p>
    <w:p w:rsidR="003304D6" w:rsidRPr="003304D6" w:rsidRDefault="003304D6" w:rsidP="003304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53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560"/>
        <w:gridCol w:w="1844"/>
        <w:gridCol w:w="1418"/>
        <w:gridCol w:w="1702"/>
        <w:gridCol w:w="3119"/>
        <w:gridCol w:w="3120"/>
      </w:tblGrid>
      <w:tr w:rsidR="003304D6" w:rsidRPr="003304D6" w:rsidTr="00BD52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6A13A7" w:rsidRDefault="003304D6" w:rsidP="003304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13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A13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A13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6A13A7" w:rsidRDefault="003304D6" w:rsidP="003304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13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Адресный ориентир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6A13A7" w:rsidRDefault="004C1A19" w:rsidP="003304D6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Количество нестационарных торговых объектов по одному ориентиру </w:t>
            </w:r>
            <w:r w:rsidR="003304D6" w:rsidRPr="006A13A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6A13A7" w:rsidRDefault="004C1A19" w:rsidP="003304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Тип нестационарного торгового  объекта  в соответствии с ГОСТ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51303-2113 «Торговля. Термины и определения»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A19" w:rsidRPr="004C1A19" w:rsidRDefault="004C1A19" w:rsidP="004C1A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A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Площадь</w:t>
            </w:r>
          </w:p>
          <w:p w:rsidR="004C1A19" w:rsidRPr="004C1A19" w:rsidRDefault="004C1A19" w:rsidP="004C1A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A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  <w:p w:rsidR="004C1A19" w:rsidRPr="004C1A19" w:rsidRDefault="004C1A19" w:rsidP="004C1A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A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торгового</w:t>
            </w:r>
          </w:p>
          <w:p w:rsidR="004C1A19" w:rsidRPr="004C1A19" w:rsidRDefault="004C1A19" w:rsidP="004C1A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A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объекта</w:t>
            </w:r>
          </w:p>
          <w:p w:rsidR="004C1A19" w:rsidRPr="004C1A19" w:rsidRDefault="004C1A19" w:rsidP="004C1A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4C1A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(здания,</w:t>
            </w:r>
            <w:proofErr w:type="gramEnd"/>
          </w:p>
          <w:p w:rsidR="004C1A19" w:rsidRPr="004C1A19" w:rsidRDefault="004C1A19" w:rsidP="004C1A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A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строения,</w:t>
            </w:r>
          </w:p>
          <w:p w:rsidR="003304D6" w:rsidRPr="006A13A7" w:rsidRDefault="004C1A19" w:rsidP="004C1A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A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сооружения или его части)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4D6" w:rsidRPr="006A13A7" w:rsidRDefault="003304D6" w:rsidP="003304D6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3304D6" w:rsidRPr="006A13A7" w:rsidRDefault="003304D6" w:rsidP="003304D6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A13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Группа реализуемых товаров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6A13A7" w:rsidRDefault="004C1A19" w:rsidP="00BD5237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C1A1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Информация об использовании нестационарного торгового объекта субъект</w:t>
            </w:r>
            <w:r w:rsidR="00BD523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а</w:t>
            </w:r>
            <w:r w:rsidRPr="004C1A1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ми малого и среднего предпринимательства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6A13A7" w:rsidRDefault="004C1A19" w:rsidP="003304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Период размещения</w:t>
            </w:r>
            <w:r w:rsidR="00BD52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BD52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нестационарных</w:t>
            </w:r>
            <w:proofErr w:type="gramEnd"/>
            <w:r w:rsidR="00BD52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торгового объекта</w:t>
            </w:r>
          </w:p>
        </w:tc>
      </w:tr>
      <w:tr w:rsidR="009545E6" w:rsidRPr="003304D6" w:rsidTr="00BD52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E6" w:rsidRPr="00BD5237" w:rsidRDefault="009545E6" w:rsidP="00BD523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D52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E6" w:rsidRPr="00BD5237" w:rsidRDefault="009545E6" w:rsidP="00BD523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D52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E6" w:rsidRPr="00BD5237" w:rsidRDefault="009545E6" w:rsidP="00BD523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D523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E6" w:rsidRPr="00BD5237" w:rsidRDefault="009545E6" w:rsidP="00BD523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D52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E6" w:rsidRPr="00BD5237" w:rsidRDefault="009545E6" w:rsidP="00BD523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D52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E6" w:rsidRPr="00BD5237" w:rsidRDefault="009545E6" w:rsidP="00BD523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D523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E6" w:rsidRPr="00BD5237" w:rsidRDefault="009545E6" w:rsidP="00BD523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D523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E6" w:rsidRPr="00BD5237" w:rsidRDefault="009545E6" w:rsidP="00BD523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D52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</w:tr>
      <w:tr w:rsidR="003304D6" w:rsidRPr="003304D6" w:rsidTr="00BD5237"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3304D6" w:rsidP="003304D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eastAsia="zh-CN"/>
              </w:rPr>
            </w:pPr>
            <w:r w:rsidRPr="003304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Карта-Схема  №1 размещения нестационарных  торговых объектов мелкорозничной торговли на территории</w:t>
            </w:r>
            <w:r w:rsidRPr="003304D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3304D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eastAsia="zh-CN"/>
              </w:rPr>
              <w:t>р.п</w:t>
            </w:r>
            <w:proofErr w:type="spellEnd"/>
            <w:r w:rsidRPr="003304D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eastAsia="zh-CN"/>
              </w:rPr>
              <w:t>. Перелешинский</w:t>
            </w:r>
          </w:p>
        </w:tc>
      </w:tr>
      <w:tr w:rsidR="003304D6" w:rsidRPr="003304D6" w:rsidTr="00BD52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3304D6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Перелешинский </w:t>
            </w:r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Заводская,5в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2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3304D6" w:rsidP="003304D6">
            <w:pPr>
              <w:widowControl w:val="0"/>
              <w:spacing w:after="0"/>
              <w:rPr>
                <w:rFonts w:ascii="Times New Roman" w:eastAsia="SimSu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Автозапчасти, хозяйственные, промышленные товары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МСП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круглогодично</w:t>
            </w:r>
          </w:p>
        </w:tc>
      </w:tr>
      <w:tr w:rsidR="00BD5237" w:rsidRPr="003304D6" w:rsidTr="00574876">
        <w:trPr>
          <w:trHeight w:val="18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7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7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Перелешинский </w:t>
            </w:r>
            <w:r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</w:t>
            </w:r>
            <w:r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Заводская площадка у магазинов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7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BD5237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5237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D5237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палатка</w:t>
            </w:r>
          </w:p>
          <w:p w:rsidR="00BD5237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5237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торговля с машин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5237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7" w:rsidRPr="003304D6" w:rsidRDefault="00BD5237" w:rsidP="003304D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04D6">
              <w:rPr>
                <w:rFonts w:ascii="Times New Roman" w:eastAsia="Calibri" w:hAnsi="Times New Roman" w:cs="Times New Roman"/>
                <w:sz w:val="20"/>
                <w:szCs w:val="20"/>
              </w:rPr>
              <w:t>Продовольственные молочные, бахчевые, овощи, фрукты,</w:t>
            </w:r>
          </w:p>
          <w:p w:rsidR="00BD5237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промышленные, хозяйственные, сельхоз товары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7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МСП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7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2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круглогодично</w:t>
            </w:r>
          </w:p>
        </w:tc>
      </w:tr>
      <w:tr w:rsidR="003304D6" w:rsidRPr="003304D6" w:rsidTr="00BD52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3304D6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Перелешинский </w:t>
            </w:r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</w:t>
            </w:r>
            <w:r w:rsidR="00C04E2C"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Заводская площадка у магазинов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2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12,0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,м</w:t>
            </w:r>
            <w:proofErr w:type="spellEnd"/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3304D6" w:rsidP="003304D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04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овощи, фрукты,</w:t>
            </w:r>
          </w:p>
          <w:p w:rsidR="003304D6" w:rsidRPr="003304D6" w:rsidRDefault="00C04E2C" w:rsidP="00C04E2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</w:t>
            </w:r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хозяйственные</w:t>
            </w:r>
            <w:r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товары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МСП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2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круглогодично</w:t>
            </w:r>
          </w:p>
        </w:tc>
      </w:tr>
      <w:tr w:rsidR="003304D6" w:rsidRPr="003304D6" w:rsidTr="00BD52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3304D6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D5237" w:rsidP="00427F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D52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BD52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Перелешинский </w:t>
            </w:r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Мира </w:t>
            </w:r>
            <w:r w:rsidR="00427FA3"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недалеко от</w:t>
            </w:r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дома №66,56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Торговля с машин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3304D6" w:rsidP="003304D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04D6">
              <w:rPr>
                <w:rFonts w:ascii="Times New Roman" w:eastAsia="Calibri" w:hAnsi="Times New Roman" w:cs="Times New Roman"/>
                <w:sz w:val="20"/>
                <w:szCs w:val="20"/>
              </w:rPr>
              <w:t>Продовольственные молочные, бахчевые, овощи, фрукты,</w:t>
            </w:r>
          </w:p>
          <w:p w:rsidR="003304D6" w:rsidRPr="003304D6" w:rsidRDefault="003304D6" w:rsidP="003304D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04D6">
              <w:rPr>
                <w:rFonts w:ascii="Times New Roman" w:eastAsia="Calibri" w:hAnsi="Times New Roman" w:cs="Times New Roman"/>
                <w:sz w:val="20"/>
                <w:szCs w:val="20"/>
              </w:rPr>
              <w:t>промышленные, хозяйственные, сельхоз товары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МСП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круглогодично</w:t>
            </w:r>
          </w:p>
        </w:tc>
      </w:tr>
      <w:tr w:rsidR="003304D6" w:rsidRPr="003304D6" w:rsidTr="00BD52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3304D6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D5237" w:rsidP="00427F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D52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BD52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Перелешинский </w:t>
            </w:r>
            <w:proofErr w:type="spellStart"/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spellEnd"/>
            <w:proofErr w:type="gramStart"/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Кирова</w:t>
            </w:r>
            <w:r w:rsidR="00427FA3"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недалеко от </w:t>
            </w:r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дома №66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Торговля с машин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3304D6" w:rsidP="003304D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04D6">
              <w:rPr>
                <w:rFonts w:ascii="Times New Roman" w:eastAsia="Calibri" w:hAnsi="Times New Roman" w:cs="Times New Roman"/>
                <w:sz w:val="20"/>
                <w:szCs w:val="20"/>
              </w:rPr>
              <w:t>Продовольственные молочные, бахчевые, овощи, фрукты,</w:t>
            </w:r>
          </w:p>
          <w:p w:rsidR="003304D6" w:rsidRPr="003304D6" w:rsidRDefault="003304D6" w:rsidP="003304D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04D6">
              <w:rPr>
                <w:rFonts w:ascii="Times New Roman" w:eastAsia="Calibri" w:hAnsi="Times New Roman" w:cs="Times New Roman"/>
                <w:sz w:val="20"/>
                <w:szCs w:val="20"/>
              </w:rPr>
              <w:t>промышленные, хозяйственные, сельхоз товары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МСП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круглогодично</w:t>
            </w:r>
          </w:p>
        </w:tc>
      </w:tr>
      <w:tr w:rsidR="003304D6" w:rsidRPr="003304D6" w:rsidTr="00BD52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3304D6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D5237" w:rsidP="00427F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D52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BD52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Перелешинский </w:t>
            </w:r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9Января</w:t>
            </w:r>
            <w:r w:rsidR="00427FA3"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недалеко от </w:t>
            </w:r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дома №64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Торговля с машин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3304D6" w:rsidP="003304D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04D6">
              <w:rPr>
                <w:rFonts w:ascii="Times New Roman" w:eastAsia="Calibri" w:hAnsi="Times New Roman" w:cs="Times New Roman"/>
                <w:sz w:val="20"/>
                <w:szCs w:val="20"/>
              </w:rPr>
              <w:t>Продовольственные молочные, бахчевые, овощи, фрукты,</w:t>
            </w:r>
          </w:p>
          <w:p w:rsidR="003304D6" w:rsidRPr="003304D6" w:rsidRDefault="003304D6" w:rsidP="003304D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04D6">
              <w:rPr>
                <w:rFonts w:ascii="Times New Roman" w:eastAsia="Calibri" w:hAnsi="Times New Roman" w:cs="Times New Roman"/>
                <w:sz w:val="20"/>
                <w:szCs w:val="20"/>
              </w:rPr>
              <w:t>промышленные, хозяйственные, сельхоз товары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МСП</w:t>
            </w:r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proofErr w:type="gramEnd"/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круглогодично</w:t>
            </w:r>
          </w:p>
        </w:tc>
      </w:tr>
      <w:tr w:rsidR="003304D6" w:rsidRPr="003304D6" w:rsidTr="00BD52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4D6" w:rsidRPr="003304D6" w:rsidRDefault="00B71865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D5237" w:rsidP="00427F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D52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BD52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Перелешинский </w:t>
            </w:r>
            <w:proofErr w:type="spellStart"/>
            <w:r w:rsidR="00B763C1"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proofErr w:type="gramStart"/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ира</w:t>
            </w:r>
            <w:proofErr w:type="spellEnd"/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427FA3"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недалеко от </w:t>
            </w:r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дома №16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Торговля с машин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3304D6" w:rsidP="003304D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04D6">
              <w:rPr>
                <w:rFonts w:ascii="Times New Roman" w:eastAsia="Calibri" w:hAnsi="Times New Roman" w:cs="Times New Roman"/>
                <w:sz w:val="20"/>
                <w:szCs w:val="20"/>
              </w:rPr>
              <w:t>Продовольственные молочные, бахчевые, овощи, фрукты,</w:t>
            </w:r>
          </w:p>
          <w:p w:rsidR="003304D6" w:rsidRPr="003304D6" w:rsidRDefault="003304D6" w:rsidP="003304D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04D6">
              <w:rPr>
                <w:rFonts w:ascii="Times New Roman" w:eastAsia="Calibri" w:hAnsi="Times New Roman" w:cs="Times New Roman"/>
                <w:sz w:val="20"/>
                <w:szCs w:val="20"/>
              </w:rPr>
              <w:t>промышленные, хозяйственные, сельхоз товары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МСП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круглогодично</w:t>
            </w:r>
          </w:p>
        </w:tc>
      </w:tr>
      <w:tr w:rsidR="003304D6" w:rsidRPr="003304D6" w:rsidTr="00BD5237"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A001B5" w:rsidRDefault="003304D6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1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Карта-Схема  №2 размещения нестационарных  торговых объектов мелкорозничной торговли на территории </w:t>
            </w:r>
            <w:proofErr w:type="spellStart"/>
            <w:r w:rsidRPr="00A001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proofErr w:type="gramStart"/>
            <w:r w:rsidRPr="00A001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.П</w:t>
            </w:r>
            <w:proofErr w:type="gramEnd"/>
            <w:r w:rsidRPr="00A001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етровское</w:t>
            </w:r>
            <w:proofErr w:type="spellEnd"/>
          </w:p>
        </w:tc>
      </w:tr>
      <w:tr w:rsidR="003304D6" w:rsidRPr="003304D6" w:rsidTr="00BD52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71865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D52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BD52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Перелешинский </w:t>
            </w:r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Пересечение ул. </w:t>
            </w:r>
            <w:proofErr w:type="gramStart"/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Прудовая</w:t>
            </w:r>
            <w:proofErr w:type="gramEnd"/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ул. Свободы недалеко от </w:t>
            </w:r>
            <w:r w:rsidR="00B71865"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дома № 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Торговля с машин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20,0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3304D6" w:rsidP="003304D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04D6">
              <w:rPr>
                <w:rFonts w:ascii="Times New Roman" w:eastAsia="Calibri" w:hAnsi="Times New Roman" w:cs="Times New Roman"/>
                <w:sz w:val="20"/>
                <w:szCs w:val="20"/>
              </w:rPr>
              <w:t>Продовольственные молочные, бахчевые, овощи, фрукты,</w:t>
            </w:r>
          </w:p>
          <w:p w:rsidR="003304D6" w:rsidRPr="003304D6" w:rsidRDefault="003304D6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промышленные, хозяйственные, </w:t>
            </w:r>
            <w:r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сельхоз товары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E129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МСП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круглогодично</w:t>
            </w:r>
          </w:p>
        </w:tc>
      </w:tr>
      <w:tr w:rsidR="003304D6" w:rsidRPr="003304D6" w:rsidTr="00BD52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71865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D52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BD52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Перелешинский </w:t>
            </w:r>
            <w:r w:rsidR="00215FE1"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л. </w:t>
            </w:r>
            <w:proofErr w:type="gramStart"/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Колхозная</w:t>
            </w:r>
            <w:proofErr w:type="gramEnd"/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           у подстанции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Торговля с машин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20,0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3304D6" w:rsidP="003304D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04D6">
              <w:rPr>
                <w:rFonts w:ascii="Times New Roman" w:eastAsia="Calibri" w:hAnsi="Times New Roman" w:cs="Times New Roman"/>
                <w:sz w:val="20"/>
                <w:szCs w:val="20"/>
              </w:rPr>
              <w:t>Продовольственные молочные, бахчевые, овощи, фрукты,</w:t>
            </w:r>
          </w:p>
          <w:p w:rsidR="003304D6" w:rsidRPr="003304D6" w:rsidRDefault="003304D6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промышленные, хозяйственные, сельхоз товары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МСП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круглогодично</w:t>
            </w:r>
          </w:p>
        </w:tc>
      </w:tr>
      <w:tr w:rsidR="003304D6" w:rsidRPr="003304D6" w:rsidTr="00BD52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71865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BD5237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D52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BD52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Перелешинский </w:t>
            </w:r>
            <w:r w:rsidR="00215FE1"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л. </w:t>
            </w:r>
            <w:proofErr w:type="gramStart"/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Новая</w:t>
            </w:r>
            <w:proofErr w:type="gramEnd"/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у здания конторы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Торговля с машин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20,0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3304D6" w:rsidP="003304D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04D6">
              <w:rPr>
                <w:rFonts w:ascii="Times New Roman" w:eastAsia="Calibri" w:hAnsi="Times New Roman" w:cs="Times New Roman"/>
                <w:sz w:val="20"/>
                <w:szCs w:val="20"/>
              </w:rPr>
              <w:t>Продовольственные молочные, бахчевые, овощи, фрукты,</w:t>
            </w:r>
          </w:p>
          <w:p w:rsidR="003304D6" w:rsidRPr="003304D6" w:rsidRDefault="003304D6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промышленные, хозяйственные, сельхоз товары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МСП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круглогодично</w:t>
            </w:r>
          </w:p>
        </w:tc>
      </w:tr>
      <w:tr w:rsidR="003304D6" w:rsidRPr="003304D6" w:rsidTr="00BD5237">
        <w:trPr>
          <w:trHeight w:val="339"/>
        </w:trPr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A001B5" w:rsidRDefault="003304D6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1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Карта-Схема  №3  размещения нестационарных  торговых объектов мелкорозничной торговли на территории </w:t>
            </w:r>
            <w:proofErr w:type="spellStart"/>
            <w:r w:rsidRPr="00A001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Start"/>
            <w:r w:rsidRPr="00A001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.Б</w:t>
            </w:r>
            <w:proofErr w:type="gramEnd"/>
            <w:r w:rsidRPr="00A001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ольшие</w:t>
            </w:r>
            <w:proofErr w:type="spellEnd"/>
            <w:r w:rsidRPr="00A001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01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Ясырки</w:t>
            </w:r>
            <w:proofErr w:type="spellEnd"/>
          </w:p>
        </w:tc>
      </w:tr>
      <w:tr w:rsidR="003304D6" w:rsidRPr="003304D6" w:rsidTr="00BD52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58274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Б-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Ясырки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215FE1"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л. </w:t>
            </w:r>
            <w:proofErr w:type="gramStart"/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Садовая</w:t>
            </w:r>
            <w:proofErr w:type="gramEnd"/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 здания клуба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Торговля с машин, палатка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20,0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3304D6" w:rsidP="003304D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04D6">
              <w:rPr>
                <w:rFonts w:ascii="Times New Roman" w:eastAsia="Calibri" w:hAnsi="Times New Roman" w:cs="Times New Roman"/>
                <w:sz w:val="20"/>
                <w:szCs w:val="20"/>
              </w:rPr>
              <w:t>Продовольственные молочные, бахчевые, овощи, фрукты,</w:t>
            </w:r>
          </w:p>
          <w:p w:rsidR="003304D6" w:rsidRPr="003304D6" w:rsidRDefault="003304D6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промышленные, хозяйственные, сельхоз товары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МСП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круглогодично</w:t>
            </w:r>
          </w:p>
        </w:tc>
      </w:tr>
      <w:tr w:rsidR="003304D6" w:rsidRPr="003304D6" w:rsidTr="00BD5237"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3304D6" w:rsidP="003304D6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3304D6" w:rsidRPr="003304D6" w:rsidTr="00BD5237">
        <w:trPr>
          <w:trHeight w:val="433"/>
        </w:trPr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304D6" w:rsidRPr="00A001B5" w:rsidRDefault="003304D6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1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Карта- схема № 4  -размещения нестационарных  торговых объектов мелкорозничной торговли на территории </w:t>
            </w:r>
            <w:proofErr w:type="spellStart"/>
            <w:r w:rsidRPr="00A001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свх</w:t>
            </w:r>
            <w:proofErr w:type="spellEnd"/>
            <w:r w:rsidRPr="00A001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001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Start"/>
            <w:r w:rsidRPr="00A001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.П</w:t>
            </w:r>
            <w:proofErr w:type="gramEnd"/>
            <w:r w:rsidRPr="00A001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ервомайский</w:t>
            </w:r>
            <w:proofErr w:type="spellEnd"/>
            <w:r w:rsidRPr="00A001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A001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п.Алексеевка</w:t>
            </w:r>
            <w:proofErr w:type="spellEnd"/>
          </w:p>
        </w:tc>
      </w:tr>
      <w:tr w:rsidR="003304D6" w:rsidRPr="003304D6" w:rsidTr="00BD52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58274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215FE1" w:rsidP="003304D6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04E2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</w:t>
            </w:r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л. </w:t>
            </w:r>
            <w:proofErr w:type="gramStart"/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Школьная</w:t>
            </w:r>
            <w:proofErr w:type="gramEnd"/>
            <w:r w:rsidR="003304D6"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у дома № 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Торговля с машин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3304D6" w:rsidP="003304D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04D6">
              <w:rPr>
                <w:rFonts w:ascii="Times New Roman" w:eastAsia="Calibri" w:hAnsi="Times New Roman" w:cs="Times New Roman"/>
                <w:sz w:val="20"/>
                <w:szCs w:val="20"/>
              </w:rPr>
              <w:t>Продовольственные молочные, бахчевые, овощи, фрукты,</w:t>
            </w:r>
          </w:p>
          <w:p w:rsidR="003304D6" w:rsidRPr="003304D6" w:rsidRDefault="003304D6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0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промышленные, хозяйственные, сельхоз товары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МСП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4D6" w:rsidRPr="003304D6" w:rsidRDefault="00E12972" w:rsidP="003304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29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круглогодично</w:t>
            </w:r>
          </w:p>
        </w:tc>
      </w:tr>
    </w:tbl>
    <w:p w:rsidR="003304D6" w:rsidRDefault="003304D6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u w:val="single"/>
          <w:lang w:eastAsia="ar-SA"/>
        </w:rPr>
      </w:pPr>
      <w:r w:rsidRPr="003304D6">
        <w:rPr>
          <w:rFonts w:ascii="Times New Roman" w:eastAsia="Times New Roman" w:hAnsi="Times New Roman" w:cs="Times New Roman"/>
          <w:u w:val="single"/>
          <w:lang w:eastAsia="ar-SA"/>
        </w:rPr>
        <w:t xml:space="preserve"> </w:t>
      </w: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  <w:sectPr w:rsidR="0058358D" w:rsidSect="003304D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8358D" w:rsidRPr="00371DA1" w:rsidRDefault="0058358D" w:rsidP="0058358D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71DA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Приложение №2</w:t>
      </w:r>
    </w:p>
    <w:p w:rsidR="0058358D" w:rsidRPr="00371DA1" w:rsidRDefault="0058358D" w:rsidP="0058358D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71DA1">
        <w:rPr>
          <w:rFonts w:ascii="Times New Roman" w:hAnsi="Times New Roman" w:cs="Times New Roman"/>
          <w:noProof/>
          <w:sz w:val="24"/>
          <w:szCs w:val="24"/>
          <w:lang w:eastAsia="ru-RU"/>
        </w:rPr>
        <w:t>Утверждено постановлением администрации</w:t>
      </w:r>
    </w:p>
    <w:p w:rsidR="0058358D" w:rsidRPr="00371DA1" w:rsidRDefault="0058358D" w:rsidP="0058358D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71DA1">
        <w:rPr>
          <w:rFonts w:ascii="Times New Roman" w:hAnsi="Times New Roman" w:cs="Times New Roman"/>
          <w:noProof/>
          <w:sz w:val="24"/>
          <w:szCs w:val="24"/>
          <w:lang w:eastAsia="ru-RU"/>
        </w:rPr>
        <w:t>Перелешенского городского поселения</w:t>
      </w:r>
    </w:p>
    <w:p w:rsidR="0058358D" w:rsidRDefault="0058358D" w:rsidP="0058358D">
      <w:pPr>
        <w:pStyle w:val="a3"/>
        <w:jc w:val="right"/>
        <w:rPr>
          <w:rFonts w:ascii="Times New Roman" w:hAnsi="Times New Roman" w:cs="Times New Roman"/>
          <w:b/>
        </w:rPr>
      </w:pPr>
      <w:r w:rsidRPr="00475E11">
        <w:rPr>
          <w:rFonts w:ascii="Times New Roman" w:hAnsi="Times New Roman" w:cs="Times New Roman"/>
          <w:b/>
        </w:rPr>
        <w:t xml:space="preserve">от </w:t>
      </w:r>
      <w:r w:rsidRPr="00475E11">
        <w:rPr>
          <w:rFonts w:ascii="Times New Roman" w:eastAsia="Times New Roman" w:hAnsi="Times New Roman" w:cs="Times New Roman"/>
          <w:b/>
          <w:u w:val="single"/>
          <w:lang w:eastAsia="ru-RU"/>
        </w:rPr>
        <w:t>01  марта</w:t>
      </w:r>
      <w:r w:rsidRPr="00475E11">
        <w:rPr>
          <w:rFonts w:ascii="Times New Roman" w:eastAsia="Times New Roman" w:hAnsi="Times New Roman" w:cs="Times New Roman"/>
          <w:b/>
          <w:lang w:eastAsia="ru-RU"/>
        </w:rPr>
        <w:t xml:space="preserve">  </w:t>
      </w:r>
      <w:r w:rsidRPr="00475E11">
        <w:rPr>
          <w:rFonts w:ascii="Times New Roman" w:hAnsi="Times New Roman" w:cs="Times New Roman"/>
          <w:b/>
        </w:rPr>
        <w:t>2018</w:t>
      </w:r>
      <w:r w:rsidRPr="00DD1B9F">
        <w:rPr>
          <w:rFonts w:ascii="Times New Roman" w:hAnsi="Times New Roman" w:cs="Times New Roman"/>
          <w:b/>
        </w:rPr>
        <w:t xml:space="preserve"> г.  №</w:t>
      </w:r>
      <w:r>
        <w:rPr>
          <w:rFonts w:ascii="Times New Roman" w:hAnsi="Times New Roman" w:cs="Times New Roman"/>
          <w:b/>
        </w:rPr>
        <w:t xml:space="preserve"> 53/1</w:t>
      </w:r>
      <w:r w:rsidRPr="00DD1B9F">
        <w:rPr>
          <w:rFonts w:ascii="Times New Roman" w:hAnsi="Times New Roman" w:cs="Times New Roman"/>
          <w:b/>
        </w:rPr>
        <w:t xml:space="preserve"> </w:t>
      </w:r>
    </w:p>
    <w:p w:rsidR="005B0ED1" w:rsidRDefault="005B0ED1" w:rsidP="0058358D">
      <w:pPr>
        <w:pStyle w:val="a3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Карта-схема №1</w:t>
      </w:r>
    </w:p>
    <w:p w:rsidR="005B0ED1" w:rsidRDefault="005B0ED1" w:rsidP="0058358D">
      <w:pPr>
        <w:pStyle w:val="a3"/>
        <w:jc w:val="right"/>
        <w:rPr>
          <w:rFonts w:ascii="Times New Roman" w:hAnsi="Times New Roman" w:cs="Times New Roman"/>
          <w:b/>
        </w:rPr>
      </w:pPr>
    </w:p>
    <w:p w:rsidR="005B0ED1" w:rsidRPr="00DD1B9F" w:rsidRDefault="005B0ED1" w:rsidP="0058358D">
      <w:pPr>
        <w:pStyle w:val="a3"/>
        <w:jc w:val="right"/>
        <w:rPr>
          <w:rFonts w:ascii="Times New Roman" w:hAnsi="Times New Roman" w:cs="Times New Roman"/>
          <w:b/>
        </w:rPr>
      </w:pPr>
    </w:p>
    <w:p w:rsidR="0058358D" w:rsidRDefault="0058358D" w:rsidP="0058358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C84017" wp14:editId="2F4F8AD9">
            <wp:extent cx="5932170" cy="79863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8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58D" w:rsidRDefault="0058358D" w:rsidP="005835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</w:p>
    <w:p w:rsidR="0058358D" w:rsidRDefault="0058358D" w:rsidP="0058358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8E6E2B" wp14:editId="0825181A">
            <wp:extent cx="4699635" cy="4986655"/>
            <wp:effectExtent l="0" t="0" r="5715" b="4445"/>
            <wp:docPr id="6" name="Рисунок 6" descr="C:\Users\Comp\Desktop\РАЗНОЕ\нестацеонарная торговля 2018\ул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РАЗНОЕ\нестацеонарная торговля 2018\ул мир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8D" w:rsidRDefault="0058358D" w:rsidP="005835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1A64EE" wp14:editId="199EBCE1">
            <wp:extent cx="4635795" cy="4008474"/>
            <wp:effectExtent l="0" t="0" r="0" b="0"/>
            <wp:docPr id="7" name="Рисунок 7" descr="C:\Users\Comp\Desktop\РАЗНОЕ\нестацеонарная торговля 2018\ул.мира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РАЗНОЕ\нестацеонарная торговля 2018\ул.мира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45" cy="400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</w:p>
    <w:p w:rsidR="0058358D" w:rsidRDefault="0058358D" w:rsidP="0058358D">
      <w:pPr>
        <w:rPr>
          <w:noProof/>
          <w:lang w:eastAsia="ru-RU"/>
        </w:rPr>
      </w:pPr>
    </w:p>
    <w:p w:rsidR="0058358D" w:rsidRDefault="0058358D" w:rsidP="0058358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C0C2F9" wp14:editId="7304D658">
            <wp:extent cx="4742121" cy="5199321"/>
            <wp:effectExtent l="0" t="0" r="1905" b="1905"/>
            <wp:docPr id="8" name="Рисунок 8" descr="C:\Users\Comp\Desktop\РАЗНОЕ\нестацеонарная торговля 2018\ул. кирова и ул. 9 янва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РАЗНОЕ\нестацеонарная торговля 2018\ул. кирова и ул. 9 январ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481" cy="519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8D" w:rsidRDefault="0058358D" w:rsidP="0058358D">
      <w:r>
        <w:rPr>
          <w:noProof/>
          <w:lang w:eastAsia="ru-RU"/>
        </w:rPr>
        <w:t xml:space="preserve">                              </w:t>
      </w: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B0ED1" w:rsidRDefault="005B0ED1" w:rsidP="0058358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5B0ED1" w:rsidRDefault="005B0ED1" w:rsidP="0058358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58358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lastRenderedPageBreak/>
        <w:t>Карта-схема №2</w:t>
      </w:r>
    </w:p>
    <w:p w:rsidR="0058358D" w:rsidRDefault="0058358D" w:rsidP="0058358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58358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7F67C50">
            <wp:extent cx="5937885" cy="817562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58358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lastRenderedPageBreak/>
        <w:t>Карта-схема №3</w:t>
      </w:r>
    </w:p>
    <w:p w:rsidR="0058358D" w:rsidRDefault="0058358D" w:rsidP="0058358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58358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F9A3613">
            <wp:extent cx="5937885" cy="817562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58358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Карта-схема №4</w:t>
      </w:r>
    </w:p>
    <w:p w:rsidR="0058358D" w:rsidRDefault="0058358D" w:rsidP="0058358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58358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770F738">
            <wp:extent cx="5937885" cy="817562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358D" w:rsidRPr="003304D6" w:rsidRDefault="0058358D" w:rsidP="003304D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bookmarkStart w:id="0" w:name="_GoBack"/>
      <w:bookmarkEnd w:id="0"/>
    </w:p>
    <w:sectPr w:rsidR="0058358D" w:rsidRPr="003304D6" w:rsidSect="0058358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C32" w:rsidRDefault="00E15C32" w:rsidP="00DD1B9F">
      <w:pPr>
        <w:spacing w:after="0" w:line="240" w:lineRule="auto"/>
      </w:pPr>
      <w:r>
        <w:separator/>
      </w:r>
    </w:p>
  </w:endnote>
  <w:endnote w:type="continuationSeparator" w:id="0">
    <w:p w:rsidR="00E15C32" w:rsidRDefault="00E15C32" w:rsidP="00DD1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C32" w:rsidRDefault="00E15C32" w:rsidP="00DD1B9F">
      <w:pPr>
        <w:spacing w:after="0" w:line="240" w:lineRule="auto"/>
      </w:pPr>
      <w:r>
        <w:separator/>
      </w:r>
    </w:p>
  </w:footnote>
  <w:footnote w:type="continuationSeparator" w:id="0">
    <w:p w:rsidR="00E15C32" w:rsidRDefault="00E15C32" w:rsidP="00DD1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42898"/>
    <w:multiLevelType w:val="hybridMultilevel"/>
    <w:tmpl w:val="CA5A7BE8"/>
    <w:lvl w:ilvl="0" w:tplc="AD3C410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4D6"/>
    <w:rsid w:val="0002279D"/>
    <w:rsid w:val="00043CE6"/>
    <w:rsid w:val="000906ED"/>
    <w:rsid w:val="001130A5"/>
    <w:rsid w:val="00215FE1"/>
    <w:rsid w:val="00243B2E"/>
    <w:rsid w:val="00244B2F"/>
    <w:rsid w:val="0026118C"/>
    <w:rsid w:val="002D78F2"/>
    <w:rsid w:val="00302185"/>
    <w:rsid w:val="003304D6"/>
    <w:rsid w:val="00381A91"/>
    <w:rsid w:val="0040441F"/>
    <w:rsid w:val="00412C2F"/>
    <w:rsid w:val="00427FA3"/>
    <w:rsid w:val="00475E11"/>
    <w:rsid w:val="004A097C"/>
    <w:rsid w:val="004C1A19"/>
    <w:rsid w:val="004E154A"/>
    <w:rsid w:val="004E5B67"/>
    <w:rsid w:val="005141A6"/>
    <w:rsid w:val="00582742"/>
    <w:rsid w:val="0058358D"/>
    <w:rsid w:val="005B0ED1"/>
    <w:rsid w:val="005D37D1"/>
    <w:rsid w:val="006A13A7"/>
    <w:rsid w:val="006C3FA4"/>
    <w:rsid w:val="00822073"/>
    <w:rsid w:val="008356D0"/>
    <w:rsid w:val="008D6D21"/>
    <w:rsid w:val="009545E6"/>
    <w:rsid w:val="00965A81"/>
    <w:rsid w:val="009921D7"/>
    <w:rsid w:val="009B69CE"/>
    <w:rsid w:val="009C0BC5"/>
    <w:rsid w:val="009C3C2D"/>
    <w:rsid w:val="009E100C"/>
    <w:rsid w:val="00A001B5"/>
    <w:rsid w:val="00A63C55"/>
    <w:rsid w:val="00A6421D"/>
    <w:rsid w:val="00AE6FBA"/>
    <w:rsid w:val="00B375B4"/>
    <w:rsid w:val="00B71865"/>
    <w:rsid w:val="00B763C1"/>
    <w:rsid w:val="00BD5237"/>
    <w:rsid w:val="00C04E2C"/>
    <w:rsid w:val="00C6707C"/>
    <w:rsid w:val="00DD1B9F"/>
    <w:rsid w:val="00DE5A48"/>
    <w:rsid w:val="00E12972"/>
    <w:rsid w:val="00E15C32"/>
    <w:rsid w:val="00F2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2C2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D1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1B9F"/>
  </w:style>
  <w:style w:type="paragraph" w:styleId="a6">
    <w:name w:val="footer"/>
    <w:basedOn w:val="a"/>
    <w:link w:val="a7"/>
    <w:uiPriority w:val="99"/>
    <w:unhideWhenUsed/>
    <w:rsid w:val="00DD1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1B9F"/>
  </w:style>
  <w:style w:type="paragraph" w:styleId="a8">
    <w:name w:val="List Paragraph"/>
    <w:basedOn w:val="a"/>
    <w:uiPriority w:val="34"/>
    <w:qFormat/>
    <w:rsid w:val="009C3C2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A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0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2C2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D1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1B9F"/>
  </w:style>
  <w:style w:type="paragraph" w:styleId="a6">
    <w:name w:val="footer"/>
    <w:basedOn w:val="a"/>
    <w:link w:val="a7"/>
    <w:uiPriority w:val="99"/>
    <w:unhideWhenUsed/>
    <w:rsid w:val="00DD1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1B9F"/>
  </w:style>
  <w:style w:type="paragraph" w:styleId="a8">
    <w:name w:val="List Paragraph"/>
    <w:basedOn w:val="a"/>
    <w:uiPriority w:val="34"/>
    <w:qFormat/>
    <w:rsid w:val="009C3C2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A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0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2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A6E37-5B22-4751-8D64-0E7B31E06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967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5</cp:revision>
  <cp:lastPrinted>2018-03-07T06:38:00Z</cp:lastPrinted>
  <dcterms:created xsi:type="dcterms:W3CDTF">2018-03-07T06:12:00Z</dcterms:created>
  <dcterms:modified xsi:type="dcterms:W3CDTF">2019-01-24T12:01:00Z</dcterms:modified>
</cp:coreProperties>
</file>