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78" w:rsidRPr="00B84D78" w:rsidRDefault="00B84D78" w:rsidP="00B84D78">
      <w:pPr>
        <w:pStyle w:val="3"/>
        <w:tabs>
          <w:tab w:val="left" w:pos="2124"/>
          <w:tab w:val="left" w:pos="3885"/>
          <w:tab w:val="left" w:pos="7260"/>
        </w:tabs>
        <w:spacing w:before="0"/>
        <w:jc w:val="center"/>
        <w:rPr>
          <w:b/>
          <w:sz w:val="26"/>
          <w:szCs w:val="26"/>
        </w:rPr>
      </w:pPr>
      <w:r w:rsidRPr="00B84D78">
        <w:rPr>
          <w:b/>
          <w:sz w:val="26"/>
          <w:szCs w:val="26"/>
        </w:rPr>
        <w:t>АДМИНТСТРАЦИЯ</w:t>
      </w:r>
    </w:p>
    <w:p w:rsidR="00B84D78" w:rsidRPr="00B84D78" w:rsidRDefault="00B84D78" w:rsidP="00B84D78">
      <w:pPr>
        <w:pStyle w:val="3"/>
        <w:tabs>
          <w:tab w:val="left" w:pos="2124"/>
          <w:tab w:val="left" w:pos="3885"/>
          <w:tab w:val="left" w:pos="7260"/>
        </w:tabs>
        <w:spacing w:before="0"/>
        <w:jc w:val="center"/>
        <w:rPr>
          <w:sz w:val="26"/>
          <w:szCs w:val="26"/>
        </w:rPr>
      </w:pPr>
      <w:r w:rsidRPr="00B84D78">
        <w:rPr>
          <w:b/>
          <w:sz w:val="26"/>
          <w:szCs w:val="26"/>
        </w:rPr>
        <w:t>ПЕРЕЛЕШИНСКОГО ГОРОДСКОГО ПОСЕЛЕНИЯ</w:t>
      </w:r>
    </w:p>
    <w:p w:rsidR="00B84D78" w:rsidRPr="00B84D78" w:rsidRDefault="00B84D78" w:rsidP="00B84D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D78">
        <w:rPr>
          <w:rFonts w:ascii="Times New Roman" w:hAnsi="Times New Roman" w:cs="Times New Roman"/>
          <w:b/>
          <w:sz w:val="26"/>
          <w:szCs w:val="26"/>
        </w:rPr>
        <w:t>ПАНИНСКОГО МУНИЦИПАЛЬНОГО РАЙОНА</w:t>
      </w:r>
    </w:p>
    <w:p w:rsidR="00B84D78" w:rsidRPr="00B84D78" w:rsidRDefault="00B84D78" w:rsidP="00B84D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D78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84D78" w:rsidRPr="00B84D78" w:rsidRDefault="00B84D78" w:rsidP="00B84D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4D78" w:rsidRPr="00B84D78" w:rsidRDefault="00B84D78" w:rsidP="00B84D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4D78" w:rsidRPr="00B84D78" w:rsidRDefault="00B84D78" w:rsidP="00B84D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84D7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84D78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B84D78" w:rsidRPr="00B84D78" w:rsidRDefault="00B84D78" w:rsidP="00B84D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4D78" w:rsidRPr="00B84D78" w:rsidRDefault="00B84D78" w:rsidP="00B84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78">
        <w:rPr>
          <w:rFonts w:ascii="Times New Roman" w:hAnsi="Times New Roman" w:cs="Times New Roman"/>
          <w:sz w:val="28"/>
          <w:szCs w:val="28"/>
        </w:rPr>
        <w:t xml:space="preserve">от  </w:t>
      </w:r>
      <w:r w:rsidR="00BC3D0B">
        <w:rPr>
          <w:rFonts w:ascii="Times New Roman" w:hAnsi="Times New Roman" w:cs="Times New Roman"/>
          <w:sz w:val="28"/>
          <w:szCs w:val="28"/>
        </w:rPr>
        <w:t>1</w:t>
      </w:r>
      <w:r w:rsidR="00E02D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0B">
        <w:rPr>
          <w:rFonts w:ascii="Times New Roman" w:hAnsi="Times New Roman" w:cs="Times New Roman"/>
          <w:sz w:val="28"/>
          <w:szCs w:val="28"/>
        </w:rPr>
        <w:t>ноября</w:t>
      </w:r>
      <w:r w:rsidRPr="00B84D7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D0B">
        <w:rPr>
          <w:rFonts w:ascii="Times New Roman" w:hAnsi="Times New Roman" w:cs="Times New Roman"/>
          <w:sz w:val="28"/>
          <w:szCs w:val="28"/>
        </w:rPr>
        <w:t>2</w:t>
      </w:r>
      <w:r w:rsidRPr="00B84D7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№ </w:t>
      </w:r>
      <w:r w:rsidR="00E02D83">
        <w:rPr>
          <w:rFonts w:ascii="Times New Roman" w:hAnsi="Times New Roman" w:cs="Times New Roman"/>
          <w:sz w:val="28"/>
          <w:szCs w:val="28"/>
        </w:rPr>
        <w:t>150</w:t>
      </w:r>
      <w:r w:rsidRPr="00B84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D78" w:rsidRPr="00B84D78" w:rsidRDefault="00B84D78" w:rsidP="00B84D78">
      <w:pPr>
        <w:spacing w:after="0" w:line="240" w:lineRule="auto"/>
        <w:ind w:left="-57" w:firstLine="181"/>
        <w:jc w:val="center"/>
        <w:rPr>
          <w:rFonts w:ascii="Times New Roman" w:hAnsi="Times New Roman" w:cs="Times New Roman"/>
          <w:sz w:val="26"/>
          <w:szCs w:val="26"/>
        </w:rPr>
      </w:pPr>
    </w:p>
    <w:p w:rsidR="00B84D78" w:rsidRPr="00B84D78" w:rsidRDefault="00B84D78" w:rsidP="00B84D7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B84D78">
        <w:rPr>
          <w:rFonts w:ascii="Times New Roman" w:hAnsi="Times New Roman" w:cs="Times New Roman"/>
          <w:sz w:val="26"/>
          <w:szCs w:val="24"/>
        </w:rPr>
        <w:t>Об</w:t>
      </w:r>
      <w:r w:rsidR="00034E1F">
        <w:rPr>
          <w:rFonts w:ascii="Times New Roman" w:hAnsi="Times New Roman" w:cs="Times New Roman"/>
          <w:sz w:val="26"/>
          <w:szCs w:val="24"/>
        </w:rPr>
        <w:t xml:space="preserve"> </w:t>
      </w:r>
      <w:r w:rsidRPr="00B84D78">
        <w:rPr>
          <w:rFonts w:ascii="Times New Roman" w:hAnsi="Times New Roman" w:cs="Times New Roman"/>
          <w:sz w:val="26"/>
          <w:szCs w:val="24"/>
        </w:rPr>
        <w:t xml:space="preserve"> </w:t>
      </w:r>
      <w:r w:rsidR="00034E1F">
        <w:rPr>
          <w:rFonts w:ascii="Times New Roman" w:hAnsi="Times New Roman" w:cs="Times New Roman"/>
          <w:sz w:val="26"/>
          <w:szCs w:val="24"/>
        </w:rPr>
        <w:t xml:space="preserve"> </w:t>
      </w:r>
      <w:r w:rsidRPr="00B84D78">
        <w:rPr>
          <w:rFonts w:ascii="Times New Roman" w:hAnsi="Times New Roman" w:cs="Times New Roman"/>
          <w:sz w:val="26"/>
          <w:szCs w:val="24"/>
        </w:rPr>
        <w:t xml:space="preserve">утверждении </w:t>
      </w:r>
      <w:r w:rsidR="00034E1F">
        <w:rPr>
          <w:rFonts w:ascii="Times New Roman" w:hAnsi="Times New Roman" w:cs="Times New Roman"/>
          <w:sz w:val="26"/>
          <w:szCs w:val="24"/>
        </w:rPr>
        <w:t xml:space="preserve"> </w:t>
      </w:r>
      <w:r w:rsidRPr="00B84D78">
        <w:rPr>
          <w:rFonts w:ascii="Times New Roman" w:hAnsi="Times New Roman" w:cs="Times New Roman"/>
          <w:sz w:val="26"/>
          <w:szCs w:val="24"/>
        </w:rPr>
        <w:t xml:space="preserve">плана </w:t>
      </w:r>
      <w:r w:rsidR="00034E1F">
        <w:rPr>
          <w:rFonts w:ascii="Times New Roman" w:hAnsi="Times New Roman" w:cs="Times New Roman"/>
          <w:sz w:val="26"/>
          <w:szCs w:val="24"/>
        </w:rPr>
        <w:t xml:space="preserve"> </w:t>
      </w:r>
      <w:r w:rsidRPr="00B84D78">
        <w:rPr>
          <w:rFonts w:ascii="Times New Roman" w:hAnsi="Times New Roman" w:cs="Times New Roman"/>
          <w:sz w:val="26"/>
          <w:szCs w:val="24"/>
        </w:rPr>
        <w:t>мероприятий</w:t>
      </w:r>
    </w:p>
    <w:p w:rsidR="00B84D78" w:rsidRPr="00B84D78" w:rsidRDefault="00034E1F" w:rsidP="00B84D7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</w:t>
      </w:r>
      <w:r w:rsidR="00B84D78" w:rsidRPr="00B84D78"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 w:rsidR="00B84D78" w:rsidRPr="00B84D78">
        <w:rPr>
          <w:rFonts w:ascii="Times New Roman" w:hAnsi="Times New Roman" w:cs="Times New Roman"/>
          <w:sz w:val="26"/>
          <w:szCs w:val="24"/>
        </w:rPr>
        <w:t xml:space="preserve"> противодействию </w:t>
      </w:r>
      <w:r>
        <w:rPr>
          <w:rFonts w:ascii="Times New Roman" w:hAnsi="Times New Roman" w:cs="Times New Roman"/>
          <w:sz w:val="26"/>
          <w:szCs w:val="24"/>
        </w:rPr>
        <w:t xml:space="preserve">   </w:t>
      </w:r>
      <w:r w:rsidR="00B84D78" w:rsidRPr="00B84D78">
        <w:rPr>
          <w:rFonts w:ascii="Times New Roman" w:hAnsi="Times New Roman" w:cs="Times New Roman"/>
          <w:sz w:val="26"/>
          <w:szCs w:val="24"/>
        </w:rPr>
        <w:t xml:space="preserve">коррупции </w:t>
      </w: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="00B84D78" w:rsidRPr="00B84D78">
        <w:rPr>
          <w:rFonts w:ascii="Times New Roman" w:hAnsi="Times New Roman" w:cs="Times New Roman"/>
          <w:sz w:val="26"/>
          <w:szCs w:val="24"/>
        </w:rPr>
        <w:t>в</w:t>
      </w:r>
      <w:proofErr w:type="gramEnd"/>
    </w:p>
    <w:p w:rsidR="00B84D78" w:rsidRPr="00B84D78" w:rsidRDefault="00B84D78" w:rsidP="00B84D7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proofErr w:type="spellStart"/>
      <w:r w:rsidRPr="00B84D78">
        <w:rPr>
          <w:rFonts w:ascii="Times New Roman" w:hAnsi="Times New Roman" w:cs="Times New Roman"/>
          <w:sz w:val="26"/>
          <w:szCs w:val="24"/>
        </w:rPr>
        <w:t>Перелешинском</w:t>
      </w:r>
      <w:proofErr w:type="spellEnd"/>
      <w:r w:rsidRPr="00B84D78">
        <w:rPr>
          <w:rFonts w:ascii="Times New Roman" w:hAnsi="Times New Roman" w:cs="Times New Roman"/>
          <w:sz w:val="26"/>
          <w:szCs w:val="24"/>
        </w:rPr>
        <w:t xml:space="preserve"> городском </w:t>
      </w:r>
      <w:proofErr w:type="gramStart"/>
      <w:r w:rsidRPr="00B84D78">
        <w:rPr>
          <w:rFonts w:ascii="Times New Roman" w:hAnsi="Times New Roman" w:cs="Times New Roman"/>
          <w:sz w:val="26"/>
          <w:szCs w:val="24"/>
        </w:rPr>
        <w:t>поселении</w:t>
      </w:r>
      <w:proofErr w:type="gramEnd"/>
    </w:p>
    <w:p w:rsidR="00B84D78" w:rsidRPr="00E02D83" w:rsidRDefault="00B84D78" w:rsidP="00B84D7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B84D78">
        <w:rPr>
          <w:rFonts w:ascii="Times New Roman" w:hAnsi="Times New Roman" w:cs="Times New Roman"/>
          <w:sz w:val="26"/>
          <w:szCs w:val="24"/>
        </w:rPr>
        <w:t xml:space="preserve">на </w:t>
      </w:r>
      <w:r w:rsidR="00034E1F">
        <w:rPr>
          <w:rFonts w:ascii="Times New Roman" w:hAnsi="Times New Roman" w:cs="Times New Roman"/>
          <w:sz w:val="26"/>
          <w:szCs w:val="24"/>
        </w:rPr>
        <w:t xml:space="preserve">   </w:t>
      </w:r>
      <w:r w:rsidRPr="00B84D78">
        <w:rPr>
          <w:rFonts w:ascii="Times New Roman" w:hAnsi="Times New Roman" w:cs="Times New Roman"/>
          <w:sz w:val="26"/>
          <w:szCs w:val="24"/>
        </w:rPr>
        <w:t>20</w:t>
      </w:r>
      <w:r>
        <w:rPr>
          <w:rFonts w:ascii="Times New Roman" w:hAnsi="Times New Roman" w:cs="Times New Roman"/>
          <w:sz w:val="26"/>
          <w:szCs w:val="24"/>
        </w:rPr>
        <w:t>2</w:t>
      </w:r>
      <w:r w:rsidR="00BC3D0B">
        <w:rPr>
          <w:rFonts w:ascii="Times New Roman" w:hAnsi="Times New Roman" w:cs="Times New Roman"/>
          <w:sz w:val="26"/>
          <w:szCs w:val="24"/>
        </w:rPr>
        <w:t>3</w:t>
      </w:r>
      <w:r w:rsidRPr="00B84D78">
        <w:rPr>
          <w:rFonts w:ascii="Times New Roman" w:hAnsi="Times New Roman" w:cs="Times New Roman"/>
          <w:sz w:val="26"/>
          <w:szCs w:val="24"/>
        </w:rPr>
        <w:t xml:space="preserve"> – 20</w:t>
      </w:r>
      <w:r>
        <w:rPr>
          <w:rFonts w:ascii="Times New Roman" w:hAnsi="Times New Roman" w:cs="Times New Roman"/>
          <w:sz w:val="26"/>
          <w:szCs w:val="24"/>
        </w:rPr>
        <w:t>2</w:t>
      </w:r>
      <w:r w:rsidR="00E02D83">
        <w:rPr>
          <w:rFonts w:ascii="Times New Roman" w:hAnsi="Times New Roman" w:cs="Times New Roman"/>
          <w:sz w:val="26"/>
          <w:szCs w:val="24"/>
        </w:rPr>
        <w:t>5</w:t>
      </w:r>
      <w:r w:rsidRPr="00B84D78">
        <w:rPr>
          <w:rFonts w:ascii="Times New Roman" w:hAnsi="Times New Roman" w:cs="Times New Roman"/>
          <w:sz w:val="26"/>
          <w:szCs w:val="24"/>
        </w:rPr>
        <w:t xml:space="preserve"> </w:t>
      </w:r>
      <w:r w:rsidR="00034E1F">
        <w:rPr>
          <w:rFonts w:ascii="Times New Roman" w:hAnsi="Times New Roman" w:cs="Times New Roman"/>
          <w:sz w:val="26"/>
          <w:szCs w:val="24"/>
        </w:rPr>
        <w:t xml:space="preserve"> </w:t>
      </w:r>
      <w:bookmarkStart w:id="0" w:name="_GoBack"/>
      <w:bookmarkEnd w:id="0"/>
      <w:r w:rsidRPr="00B84D78">
        <w:rPr>
          <w:rFonts w:ascii="Times New Roman" w:hAnsi="Times New Roman" w:cs="Times New Roman"/>
          <w:sz w:val="26"/>
          <w:szCs w:val="24"/>
        </w:rPr>
        <w:t>год</w:t>
      </w:r>
    </w:p>
    <w:p w:rsidR="00B84D78" w:rsidRPr="00B84D78" w:rsidRDefault="00B84D78" w:rsidP="00B84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78" w:rsidRPr="00B84D78" w:rsidRDefault="00E02D83" w:rsidP="00E02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4D78">
        <w:rPr>
          <w:rFonts w:ascii="Times New Roman" w:hAnsi="Times New Roman" w:cs="Times New Roman"/>
          <w:sz w:val="28"/>
          <w:szCs w:val="28"/>
        </w:rPr>
        <w:t xml:space="preserve">В </w:t>
      </w:r>
      <w:r w:rsidR="00B84D78" w:rsidRPr="00B84D78">
        <w:rPr>
          <w:rFonts w:ascii="Times New Roman" w:hAnsi="Times New Roman" w:cs="Times New Roman"/>
          <w:sz w:val="28"/>
          <w:szCs w:val="28"/>
        </w:rPr>
        <w:t>соответствии со ст. 14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Российской Федерации от 13.04.2010 № 460,  руководствуясь Уставом  Перелешинского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Перелешинского городского поселения                      </w:t>
      </w:r>
      <w:proofErr w:type="gramStart"/>
      <w:r w:rsidRPr="00E02D8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2D83">
        <w:rPr>
          <w:rFonts w:ascii="Times New Roman" w:hAnsi="Times New Roman" w:cs="Times New Roman"/>
          <w:b/>
          <w:sz w:val="28"/>
          <w:szCs w:val="28"/>
        </w:rPr>
        <w:t xml:space="preserve"> о с т а н о в л е т:</w:t>
      </w:r>
    </w:p>
    <w:p w:rsidR="00B84D78" w:rsidRPr="00B84D78" w:rsidRDefault="00B84D78" w:rsidP="00B84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D78" w:rsidRPr="00B84D78" w:rsidRDefault="00B84D78" w:rsidP="00E02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78">
        <w:rPr>
          <w:rFonts w:ascii="Times New Roman" w:hAnsi="Times New Roman" w:cs="Times New Roman"/>
          <w:sz w:val="28"/>
          <w:szCs w:val="28"/>
        </w:rPr>
        <w:t xml:space="preserve">          1. Утвердить план мероприятий по противодействию коррупции в </w:t>
      </w:r>
      <w:proofErr w:type="spellStart"/>
      <w:r w:rsidRPr="00B84D78">
        <w:rPr>
          <w:rFonts w:ascii="Times New Roman" w:hAnsi="Times New Roman" w:cs="Times New Roman"/>
          <w:sz w:val="28"/>
          <w:szCs w:val="28"/>
        </w:rPr>
        <w:t>Перелешинском</w:t>
      </w:r>
      <w:proofErr w:type="spellEnd"/>
      <w:r w:rsidRPr="00B84D78">
        <w:rPr>
          <w:rFonts w:ascii="Times New Roman" w:hAnsi="Times New Roman" w:cs="Times New Roman"/>
          <w:sz w:val="28"/>
          <w:szCs w:val="28"/>
        </w:rPr>
        <w:t xml:space="preserve"> городском поселении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D0B">
        <w:rPr>
          <w:rFonts w:ascii="Times New Roman" w:hAnsi="Times New Roman" w:cs="Times New Roman"/>
          <w:sz w:val="28"/>
          <w:szCs w:val="28"/>
        </w:rPr>
        <w:t>3</w:t>
      </w:r>
      <w:r w:rsidRPr="00B84D7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D0B">
        <w:rPr>
          <w:rFonts w:ascii="Times New Roman" w:hAnsi="Times New Roman" w:cs="Times New Roman"/>
          <w:sz w:val="28"/>
          <w:szCs w:val="28"/>
        </w:rPr>
        <w:t>5</w:t>
      </w:r>
      <w:r w:rsidRPr="00B84D78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B84D78" w:rsidRPr="00B84D78" w:rsidRDefault="00B84D78" w:rsidP="00E02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78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подлежит опубликованию в официальном периодическом печатном издании Перелешинского городского поселения «Муниципальный вестник Перелешинского городского поселения»</w:t>
      </w:r>
      <w:r w:rsidR="00457BFA">
        <w:rPr>
          <w:rFonts w:ascii="Times New Roman" w:hAnsi="Times New Roman" w:cs="Times New Roman"/>
          <w:sz w:val="28"/>
          <w:szCs w:val="28"/>
        </w:rPr>
        <w:t xml:space="preserve"> и </w:t>
      </w:r>
      <w:r w:rsidR="00397F9F">
        <w:rPr>
          <w:rFonts w:ascii="Times New Roman" w:hAnsi="Times New Roman" w:cs="Times New Roman"/>
          <w:sz w:val="28"/>
          <w:szCs w:val="28"/>
        </w:rPr>
        <w:t xml:space="preserve">на </w:t>
      </w:r>
      <w:r w:rsidR="00E02D8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97F9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02D83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r w:rsidR="00457BFA">
        <w:rPr>
          <w:rFonts w:ascii="Times New Roman" w:hAnsi="Times New Roman" w:cs="Times New Roman"/>
          <w:sz w:val="28"/>
          <w:szCs w:val="28"/>
        </w:rPr>
        <w:t xml:space="preserve">сети </w:t>
      </w:r>
      <w:r w:rsidR="00E02D83">
        <w:rPr>
          <w:rFonts w:ascii="Times New Roman" w:hAnsi="Times New Roman" w:cs="Times New Roman"/>
          <w:sz w:val="28"/>
          <w:szCs w:val="28"/>
        </w:rPr>
        <w:t>«И</w:t>
      </w:r>
      <w:r w:rsidR="00457BFA">
        <w:rPr>
          <w:rFonts w:ascii="Times New Roman" w:hAnsi="Times New Roman" w:cs="Times New Roman"/>
          <w:sz w:val="28"/>
          <w:szCs w:val="28"/>
        </w:rPr>
        <w:t>нтернет</w:t>
      </w:r>
      <w:r w:rsidR="00E02D83">
        <w:rPr>
          <w:rFonts w:ascii="Times New Roman" w:hAnsi="Times New Roman" w:cs="Times New Roman"/>
          <w:sz w:val="28"/>
          <w:szCs w:val="28"/>
        </w:rPr>
        <w:t>»</w:t>
      </w:r>
      <w:r w:rsidRPr="00B84D78">
        <w:rPr>
          <w:rFonts w:ascii="Times New Roman" w:hAnsi="Times New Roman" w:cs="Times New Roman"/>
          <w:sz w:val="28"/>
          <w:szCs w:val="28"/>
        </w:rPr>
        <w:t>.</w:t>
      </w:r>
    </w:p>
    <w:p w:rsidR="00B84D78" w:rsidRPr="00B84D78" w:rsidRDefault="00B84D78" w:rsidP="00B84D78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B84D78"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B84D78" w:rsidRPr="00B84D78" w:rsidRDefault="00B84D78" w:rsidP="00B84D7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D78" w:rsidRPr="00B84D78" w:rsidRDefault="00B84D78" w:rsidP="00B84D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4D78" w:rsidRPr="00B84D78" w:rsidRDefault="00B84D78" w:rsidP="00B84D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4D78" w:rsidRPr="00B84D78" w:rsidRDefault="00397F9F" w:rsidP="00B8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84D78" w:rsidRPr="00B84D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4D78" w:rsidRPr="00B84D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84D78" w:rsidRPr="00B84D78" w:rsidRDefault="00B84D78" w:rsidP="00B8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D78">
        <w:rPr>
          <w:rFonts w:ascii="Times New Roman" w:hAnsi="Times New Roman" w:cs="Times New Roman"/>
          <w:sz w:val="28"/>
          <w:szCs w:val="28"/>
        </w:rPr>
        <w:t xml:space="preserve">Перелешинского городского поселения                                        </w:t>
      </w:r>
      <w:r w:rsidR="00397F9F">
        <w:rPr>
          <w:rFonts w:ascii="Times New Roman" w:hAnsi="Times New Roman" w:cs="Times New Roman"/>
          <w:sz w:val="28"/>
          <w:szCs w:val="28"/>
        </w:rPr>
        <w:t>В</w:t>
      </w:r>
      <w:r w:rsidRPr="00B84D78">
        <w:rPr>
          <w:rFonts w:ascii="Times New Roman" w:hAnsi="Times New Roman" w:cs="Times New Roman"/>
          <w:sz w:val="28"/>
          <w:szCs w:val="28"/>
        </w:rPr>
        <w:t>.</w:t>
      </w:r>
      <w:r w:rsidR="00397F9F">
        <w:rPr>
          <w:rFonts w:ascii="Times New Roman" w:hAnsi="Times New Roman" w:cs="Times New Roman"/>
          <w:sz w:val="28"/>
          <w:szCs w:val="28"/>
        </w:rPr>
        <w:t>К</w:t>
      </w:r>
      <w:r w:rsidRPr="00B84D78">
        <w:rPr>
          <w:rFonts w:ascii="Times New Roman" w:hAnsi="Times New Roman" w:cs="Times New Roman"/>
          <w:sz w:val="28"/>
          <w:szCs w:val="28"/>
        </w:rPr>
        <w:t xml:space="preserve">. </w:t>
      </w:r>
      <w:r w:rsidR="00397F9F">
        <w:rPr>
          <w:rFonts w:ascii="Times New Roman" w:hAnsi="Times New Roman" w:cs="Times New Roman"/>
          <w:sz w:val="28"/>
          <w:szCs w:val="28"/>
        </w:rPr>
        <w:t>Голев</w:t>
      </w:r>
      <w:r w:rsidRPr="00B84D78">
        <w:rPr>
          <w:rFonts w:ascii="Times New Roman" w:hAnsi="Times New Roman" w:cs="Times New Roman"/>
          <w:sz w:val="28"/>
          <w:szCs w:val="28"/>
        </w:rPr>
        <w:t>.</w:t>
      </w:r>
    </w:p>
    <w:p w:rsidR="00B84D78" w:rsidRPr="00B84D78" w:rsidRDefault="00B84D78" w:rsidP="00B84D78">
      <w:pPr>
        <w:spacing w:after="0" w:line="240" w:lineRule="auto"/>
        <w:rPr>
          <w:rFonts w:ascii="Times New Roman" w:hAnsi="Times New Roman" w:cs="Times New Roman"/>
        </w:rPr>
      </w:pPr>
    </w:p>
    <w:p w:rsidR="00B84D78" w:rsidRPr="00B84D78" w:rsidRDefault="00B84D78" w:rsidP="00B84D78">
      <w:pPr>
        <w:spacing w:after="0" w:line="240" w:lineRule="auto"/>
        <w:rPr>
          <w:rFonts w:ascii="Times New Roman" w:hAnsi="Times New Roman" w:cs="Times New Roman"/>
        </w:rPr>
      </w:pPr>
    </w:p>
    <w:p w:rsidR="00B84D78" w:rsidRPr="00B84D78" w:rsidRDefault="00B84D78" w:rsidP="00B84D78">
      <w:pPr>
        <w:spacing w:after="0" w:line="240" w:lineRule="auto"/>
        <w:rPr>
          <w:rFonts w:ascii="Times New Roman" w:hAnsi="Times New Roman" w:cs="Times New Roman"/>
        </w:rPr>
      </w:pPr>
    </w:p>
    <w:p w:rsidR="00B84D78" w:rsidRPr="00B84D78" w:rsidRDefault="00B84D78" w:rsidP="00B84D78">
      <w:pPr>
        <w:spacing w:after="0" w:line="240" w:lineRule="auto"/>
        <w:rPr>
          <w:rFonts w:ascii="Times New Roman" w:hAnsi="Times New Roman" w:cs="Times New Roman"/>
        </w:rPr>
      </w:pPr>
    </w:p>
    <w:p w:rsidR="00B84D78" w:rsidRDefault="00B84D78" w:rsidP="00B84D78">
      <w:pPr>
        <w:spacing w:after="0" w:line="240" w:lineRule="auto"/>
        <w:rPr>
          <w:rFonts w:ascii="Times New Roman" w:hAnsi="Times New Roman" w:cs="Times New Roman"/>
        </w:rPr>
      </w:pPr>
    </w:p>
    <w:p w:rsidR="00B84D78" w:rsidRDefault="00B84D78" w:rsidP="00B84D78">
      <w:pPr>
        <w:spacing w:after="0" w:line="240" w:lineRule="auto"/>
        <w:rPr>
          <w:rFonts w:ascii="Times New Roman" w:hAnsi="Times New Roman" w:cs="Times New Roman"/>
        </w:rPr>
      </w:pPr>
    </w:p>
    <w:p w:rsidR="00B84D78" w:rsidRDefault="00B84D78" w:rsidP="00B84D78">
      <w:pPr>
        <w:spacing w:after="0" w:line="240" w:lineRule="auto"/>
        <w:rPr>
          <w:rFonts w:ascii="Times New Roman" w:hAnsi="Times New Roman" w:cs="Times New Roman"/>
        </w:rPr>
      </w:pPr>
    </w:p>
    <w:p w:rsidR="00397F9F" w:rsidRDefault="00397F9F" w:rsidP="00B84D78">
      <w:pPr>
        <w:spacing w:after="0" w:line="240" w:lineRule="auto"/>
        <w:rPr>
          <w:rFonts w:ascii="Times New Roman" w:hAnsi="Times New Roman" w:cs="Times New Roman"/>
        </w:rPr>
        <w:sectPr w:rsidR="00397F9F" w:rsidSect="00E02D83">
          <w:pgSz w:w="11906" w:h="16838"/>
          <w:pgMar w:top="851" w:right="851" w:bottom="992" w:left="1701" w:header="708" w:footer="708" w:gutter="0"/>
          <w:cols w:space="708"/>
          <w:docGrid w:linePitch="360"/>
        </w:sectPr>
      </w:pPr>
    </w:p>
    <w:p w:rsidR="00E02D83" w:rsidRDefault="00E02D83" w:rsidP="00E0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02D83" w:rsidRDefault="00E02D83" w:rsidP="00E0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2D83" w:rsidRDefault="00E02D83" w:rsidP="00E0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15.11.2022 №150</w:t>
      </w:r>
    </w:p>
    <w:p w:rsidR="00E02D83" w:rsidRDefault="00E02D83" w:rsidP="00E0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D83" w:rsidRDefault="00E02D83" w:rsidP="00E0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D83" w:rsidRPr="00E02D83" w:rsidRDefault="00E02D83" w:rsidP="00E0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D83" w:rsidRPr="00E02D83" w:rsidRDefault="00E02D83" w:rsidP="00E02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8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2D83" w:rsidRPr="00E02D83" w:rsidRDefault="00E02D83" w:rsidP="00E02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83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в</w:t>
      </w:r>
      <w:r w:rsidRPr="00E0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D83">
        <w:rPr>
          <w:rFonts w:ascii="Times New Roman" w:hAnsi="Times New Roman" w:cs="Times New Roman"/>
          <w:b/>
          <w:sz w:val="28"/>
          <w:szCs w:val="28"/>
        </w:rPr>
        <w:t>Перелешинском</w:t>
      </w:r>
      <w:proofErr w:type="spellEnd"/>
      <w:r w:rsidRPr="00E02D83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 на 2023 - 202</w:t>
      </w:r>
      <w:r w:rsidRPr="00E02D83">
        <w:rPr>
          <w:rFonts w:ascii="Times New Roman" w:hAnsi="Times New Roman" w:cs="Times New Roman"/>
          <w:b/>
          <w:sz w:val="28"/>
          <w:szCs w:val="28"/>
        </w:rPr>
        <w:t>5</w:t>
      </w:r>
      <w:r w:rsidRPr="00E02D8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2D83" w:rsidRDefault="00E02D83" w:rsidP="00E02D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31"/>
        <w:gridCol w:w="2552"/>
        <w:gridCol w:w="2835"/>
        <w:gridCol w:w="2409"/>
      </w:tblGrid>
      <w:tr w:rsidR="00E02D83" w:rsidRPr="00A53E1F" w:rsidTr="009972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№ </w:t>
            </w:r>
            <w:proofErr w:type="gramStart"/>
            <w:r w:rsidRPr="00A53E1F">
              <w:rPr>
                <w:sz w:val="26"/>
                <w:szCs w:val="26"/>
              </w:rPr>
              <w:t>п</w:t>
            </w:r>
            <w:proofErr w:type="gramEnd"/>
            <w:r w:rsidRPr="00A53E1F">
              <w:rPr>
                <w:sz w:val="26"/>
                <w:szCs w:val="26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исполнении</w:t>
            </w: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E02D83" w:rsidRPr="00A53E1F" w:rsidRDefault="00E02D83" w:rsidP="009972F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рицательного отношения к коррупции, предание гласности каждого установленного факта коррупции в учреждении;</w:t>
            </w:r>
          </w:p>
          <w:p w:rsidR="00E02D83" w:rsidRPr="00A53E1F" w:rsidRDefault="00E02D83" w:rsidP="009972F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>рению подарков в связи с исполнением ими служебных обязанностей;</w:t>
            </w:r>
          </w:p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</w:t>
            </w:r>
            <w:r w:rsidRPr="00A53E1F">
              <w:rPr>
                <w:sz w:val="26"/>
                <w:szCs w:val="26"/>
              </w:rPr>
              <w:t>о</w:t>
            </w:r>
            <w:r w:rsidRPr="00A53E1F">
              <w:rPr>
                <w:sz w:val="26"/>
                <w:szCs w:val="26"/>
              </w:rPr>
              <w:t>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проверок </w:t>
            </w:r>
            <w:proofErr w:type="gramStart"/>
            <w:r w:rsidRPr="00A53E1F">
              <w:rPr>
                <w:color w:val="000000"/>
                <w:sz w:val="26"/>
                <w:szCs w:val="26"/>
              </w:rPr>
              <w:t>по поступившим уведомлениям о фактах обращения к работникам учреждения в целях скл</w:t>
            </w:r>
            <w:r w:rsidRPr="00A53E1F">
              <w:rPr>
                <w:color w:val="000000"/>
                <w:sz w:val="26"/>
                <w:szCs w:val="26"/>
              </w:rPr>
              <w:t>о</w:t>
            </w:r>
            <w:r w:rsidRPr="00A53E1F">
              <w:rPr>
                <w:color w:val="000000"/>
                <w:sz w:val="26"/>
                <w:szCs w:val="26"/>
              </w:rPr>
              <w:t>нения их к совершению</w:t>
            </w:r>
            <w:proofErr w:type="gramEnd"/>
            <w:r w:rsidRPr="00A53E1F">
              <w:rPr>
                <w:color w:val="000000"/>
                <w:sz w:val="26"/>
                <w:szCs w:val="26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</w:t>
            </w:r>
            <w:r w:rsidRPr="00A53E1F">
              <w:rPr>
                <w:color w:val="000000"/>
                <w:sz w:val="26"/>
                <w:szCs w:val="26"/>
              </w:rPr>
              <w:t>с</w:t>
            </w:r>
            <w:r w:rsidRPr="00A53E1F">
              <w:rPr>
                <w:color w:val="000000"/>
                <w:sz w:val="26"/>
                <w:szCs w:val="26"/>
              </w:rPr>
              <w:t>смотрении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ежеквартально, 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Организация предоставления государственных услуг по принципу </w:t>
            </w:r>
            <w:r w:rsidRPr="00A53E1F">
              <w:rPr>
                <w:sz w:val="26"/>
                <w:szCs w:val="26"/>
              </w:rPr>
              <w:t>"одного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тельных и иных мер по вопросам противодействия ко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 w:rsidRPr="00A53E1F">
              <w:rPr>
                <w:color w:val="000000"/>
                <w:sz w:val="26"/>
                <w:szCs w:val="26"/>
              </w:rPr>
              <w:t xml:space="preserve">рупции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Ознакомление вновь принимаемых работников с законод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 xml:space="preserve">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по мере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соблюдения вну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ренних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</w:t>
            </w:r>
            <w:r w:rsidRPr="00A53E1F">
              <w:rPr>
                <w:sz w:val="26"/>
                <w:szCs w:val="26"/>
              </w:rPr>
              <w:t>р</w:t>
            </w:r>
            <w:r w:rsidRPr="00A53E1F">
              <w:rPr>
                <w:sz w:val="26"/>
                <w:szCs w:val="26"/>
              </w:rPr>
              <w:t>ского учета, наличия и достоверности первичных док</w:t>
            </w:r>
            <w:r w:rsidRPr="00A53E1F">
              <w:rPr>
                <w:sz w:val="26"/>
                <w:szCs w:val="26"/>
              </w:rPr>
              <w:t>у</w:t>
            </w:r>
            <w:r w:rsidRPr="00A53E1F">
              <w:rPr>
                <w:sz w:val="26"/>
                <w:szCs w:val="26"/>
              </w:rPr>
              <w:t>ментов бухгалтерского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взаимодействия с правоохранительными органами, органами прокуратуры, иными государстве</w:t>
            </w:r>
            <w:r w:rsidRPr="00A53E1F">
              <w:rPr>
                <w:sz w:val="26"/>
                <w:szCs w:val="26"/>
              </w:rPr>
              <w:t>н</w:t>
            </w:r>
            <w:r w:rsidRPr="00A53E1F">
              <w:rPr>
                <w:sz w:val="26"/>
                <w:szCs w:val="26"/>
              </w:rPr>
              <w:t xml:space="preserve">ными органами и организациями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 по мере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Сбор и обобщение информации содержащейся в теле-, р</w:t>
            </w:r>
            <w:r w:rsidRPr="00A53E1F">
              <w:rPr>
                <w:color w:val="000000"/>
                <w:sz w:val="26"/>
                <w:szCs w:val="26"/>
              </w:rPr>
              <w:t>а</w:t>
            </w:r>
            <w:r w:rsidRPr="00A53E1F">
              <w:rPr>
                <w:color w:val="000000"/>
                <w:sz w:val="26"/>
                <w:szCs w:val="26"/>
              </w:rPr>
              <w:t>диопередачах и публикациях в средствах массовой инфо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 w:rsidRPr="00A53E1F">
              <w:rPr>
                <w:color w:val="000000"/>
                <w:sz w:val="26"/>
                <w:szCs w:val="26"/>
              </w:rPr>
              <w:t>мации о коррупционных факторах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по полугодиям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E02D83" w:rsidRPr="00A53E1F" w:rsidTr="009972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A53E1F" w:rsidRDefault="00E02D83" w:rsidP="009972FA">
            <w:pPr>
              <w:pStyle w:val="a4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p w:rsidR="00E02D83" w:rsidRPr="00BA2F2E" w:rsidRDefault="00E02D83" w:rsidP="00E02D83">
      <w:pPr>
        <w:rPr>
          <w:sz w:val="24"/>
          <w:szCs w:val="24"/>
        </w:rPr>
      </w:pPr>
    </w:p>
    <w:p w:rsidR="00B84D78" w:rsidRPr="00397F9F" w:rsidRDefault="00B84D78" w:rsidP="00B8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4D78" w:rsidRPr="00397F9F" w:rsidSect="000C6195">
      <w:headerReference w:type="even" r:id="rId5"/>
      <w:headerReference w:type="default" r:id="rId6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63" w:rsidRDefault="00034E1F" w:rsidP="000842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034E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63" w:rsidRDefault="00034E1F" w:rsidP="000842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C84263" w:rsidRDefault="00034E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7CF"/>
    <w:rsid w:val="00034E1F"/>
    <w:rsid w:val="000E6913"/>
    <w:rsid w:val="002A62E3"/>
    <w:rsid w:val="00397F9F"/>
    <w:rsid w:val="003B7B0D"/>
    <w:rsid w:val="00430F4B"/>
    <w:rsid w:val="004406AB"/>
    <w:rsid w:val="00457BFA"/>
    <w:rsid w:val="004A00CA"/>
    <w:rsid w:val="004C0AF8"/>
    <w:rsid w:val="0050698C"/>
    <w:rsid w:val="005346E3"/>
    <w:rsid w:val="0067481A"/>
    <w:rsid w:val="00716C24"/>
    <w:rsid w:val="0075332B"/>
    <w:rsid w:val="00777543"/>
    <w:rsid w:val="008767CF"/>
    <w:rsid w:val="00B03DF3"/>
    <w:rsid w:val="00B84D78"/>
    <w:rsid w:val="00BA3FAF"/>
    <w:rsid w:val="00BC3D0B"/>
    <w:rsid w:val="00DC42E3"/>
    <w:rsid w:val="00E02D83"/>
    <w:rsid w:val="00F448E0"/>
    <w:rsid w:val="00FC2645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E3"/>
  </w:style>
  <w:style w:type="paragraph" w:styleId="3">
    <w:name w:val="heading 3"/>
    <w:basedOn w:val="a"/>
    <w:next w:val="a"/>
    <w:link w:val="30"/>
    <w:semiHidden/>
    <w:unhideWhenUsed/>
    <w:qFormat/>
    <w:rsid w:val="00B84D7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B84D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B84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97F9F"/>
    <w:pPr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97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02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02D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02D83"/>
  </w:style>
  <w:style w:type="paragraph" w:styleId="a9">
    <w:name w:val="Balloon Text"/>
    <w:basedOn w:val="a"/>
    <w:link w:val="aa"/>
    <w:uiPriority w:val="99"/>
    <w:semiHidden/>
    <w:unhideWhenUsed/>
    <w:rsid w:val="0003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cp:lastPrinted>2022-11-16T07:14:00Z</cp:lastPrinted>
  <dcterms:created xsi:type="dcterms:W3CDTF">2022-11-16T07:05:00Z</dcterms:created>
  <dcterms:modified xsi:type="dcterms:W3CDTF">2022-11-16T07:14:00Z</dcterms:modified>
</cp:coreProperties>
</file>