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9F2" w:rsidRPr="001B79F2" w:rsidRDefault="001B79F2" w:rsidP="001B7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79F2">
        <w:rPr>
          <w:rFonts w:ascii="Times New Roman" w:eastAsia="Times New Roman" w:hAnsi="Times New Roman" w:cs="Times New Roman"/>
          <w:b/>
          <w:sz w:val="28"/>
          <w:szCs w:val="28"/>
        </w:rPr>
        <w:t>СОВЕТ НАРОДНЫХ  ДЕПУТАТОВ</w:t>
      </w:r>
    </w:p>
    <w:p w:rsidR="001B79F2" w:rsidRPr="001B79F2" w:rsidRDefault="001B79F2" w:rsidP="001B7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79F2">
        <w:rPr>
          <w:rFonts w:ascii="Times New Roman" w:eastAsia="Times New Roman" w:hAnsi="Times New Roman" w:cs="Times New Roman"/>
          <w:b/>
          <w:sz w:val="28"/>
          <w:szCs w:val="28"/>
        </w:rPr>
        <w:t>ПЕРЕЛЕШИНСКОГО ГОРОДСКОГО ПОСЕЛЕНИЯ</w:t>
      </w:r>
    </w:p>
    <w:p w:rsidR="001B79F2" w:rsidRPr="001B79F2" w:rsidRDefault="001B79F2" w:rsidP="001B7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79F2">
        <w:rPr>
          <w:rFonts w:ascii="Times New Roman" w:eastAsia="Times New Roman" w:hAnsi="Times New Roman" w:cs="Times New Roman"/>
          <w:b/>
          <w:sz w:val="28"/>
          <w:szCs w:val="28"/>
        </w:rPr>
        <w:t>ПАНИНСКОГО МУНИЦИПАЛЬНОГО РАЙОНА</w:t>
      </w:r>
    </w:p>
    <w:p w:rsidR="001B79F2" w:rsidRPr="001B79F2" w:rsidRDefault="001B79F2" w:rsidP="001B7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79F2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1B79F2" w:rsidRPr="001B79F2" w:rsidRDefault="001B79F2" w:rsidP="001B7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79F2" w:rsidRPr="001B79F2" w:rsidRDefault="001B79F2" w:rsidP="001B79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9F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1B79F2" w:rsidRPr="001B79F2" w:rsidRDefault="001B79F2" w:rsidP="001B7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1B79F2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1B79F2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</w:t>
      </w:r>
    </w:p>
    <w:p w:rsidR="001B79F2" w:rsidRPr="001B79F2" w:rsidRDefault="001B79F2" w:rsidP="001B79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79F2" w:rsidRPr="001B79F2" w:rsidRDefault="001B79F2" w:rsidP="001B79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9F2" w:rsidRPr="001B79F2" w:rsidRDefault="001B79F2" w:rsidP="001B79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9F2">
        <w:rPr>
          <w:rFonts w:ascii="Times New Roman" w:eastAsia="Times New Roman" w:hAnsi="Times New Roman" w:cs="Times New Roman"/>
          <w:sz w:val="28"/>
          <w:szCs w:val="28"/>
        </w:rPr>
        <w:t xml:space="preserve">   от  «</w:t>
      </w:r>
      <w:r w:rsidRPr="001B79F2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B79F2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F24683">
        <w:rPr>
          <w:rFonts w:ascii="Times New Roman" w:eastAsia="Times New Roman" w:hAnsi="Times New Roman" w:cs="Times New Roman"/>
          <w:sz w:val="28"/>
          <w:szCs w:val="28"/>
        </w:rPr>
        <w:t xml:space="preserve"> 21 </w:t>
      </w:r>
      <w:r w:rsidRPr="001B79F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F24683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Pr="001B79F2">
        <w:rPr>
          <w:rFonts w:ascii="Times New Roman" w:eastAsia="Times New Roman" w:hAnsi="Times New Roman" w:cs="Times New Roman"/>
          <w:sz w:val="28"/>
          <w:szCs w:val="28"/>
        </w:rPr>
        <w:t xml:space="preserve"> 2020 года                    </w:t>
      </w:r>
      <w:r w:rsidR="00DA3A6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Pr="001B79F2">
        <w:rPr>
          <w:rFonts w:ascii="Times New Roman" w:eastAsia="Times New Roman" w:hAnsi="Times New Roman" w:cs="Times New Roman"/>
          <w:sz w:val="28"/>
          <w:szCs w:val="28"/>
        </w:rPr>
        <w:t xml:space="preserve">  №    </w:t>
      </w:r>
      <w:r w:rsidR="00F24683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1B79F2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:rsidR="00A96E6F" w:rsidRDefault="001B79F2" w:rsidP="001B79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9F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spellStart"/>
      <w:r w:rsidR="00A96E6F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="00A96E6F">
        <w:rPr>
          <w:rFonts w:ascii="Times New Roman" w:eastAsia="Times New Roman" w:hAnsi="Times New Roman" w:cs="Times New Roman"/>
          <w:sz w:val="28"/>
          <w:szCs w:val="28"/>
        </w:rPr>
        <w:t>. Перелешинский</w:t>
      </w:r>
    </w:p>
    <w:p w:rsidR="001B79F2" w:rsidRPr="001B79F2" w:rsidRDefault="001B79F2" w:rsidP="001B79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9F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</w:p>
    <w:p w:rsidR="001B79F2" w:rsidRPr="00DA3A65" w:rsidRDefault="001B79F2" w:rsidP="001B79F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A65">
        <w:rPr>
          <w:rFonts w:ascii="Times New Roman" w:eastAsia="Times New Roman" w:hAnsi="Times New Roman" w:cs="Times New Roman"/>
          <w:sz w:val="28"/>
          <w:szCs w:val="28"/>
        </w:rPr>
        <w:t>Об особенностях составления и утверждения</w:t>
      </w:r>
    </w:p>
    <w:p w:rsidR="001B79F2" w:rsidRPr="00DA3A65" w:rsidRDefault="001B79F2" w:rsidP="001B79F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A65">
        <w:rPr>
          <w:rFonts w:ascii="Times New Roman" w:eastAsia="Times New Roman" w:hAnsi="Times New Roman" w:cs="Times New Roman"/>
          <w:sz w:val="28"/>
          <w:szCs w:val="28"/>
        </w:rPr>
        <w:t>проектов решений о бюджете Перелешинского</w:t>
      </w:r>
    </w:p>
    <w:p w:rsidR="001B79F2" w:rsidRPr="00DA3A65" w:rsidRDefault="001B79F2" w:rsidP="001B79F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A65">
        <w:rPr>
          <w:rFonts w:ascii="Times New Roman" w:eastAsia="Times New Roman" w:hAnsi="Times New Roman" w:cs="Times New Roman"/>
          <w:sz w:val="28"/>
          <w:szCs w:val="28"/>
        </w:rPr>
        <w:t>городского поселения Панинского муниципального района</w:t>
      </w:r>
    </w:p>
    <w:p w:rsidR="001B79F2" w:rsidRPr="00DA3A65" w:rsidRDefault="001B79F2" w:rsidP="001B79F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A65">
        <w:rPr>
          <w:rFonts w:ascii="Times New Roman" w:eastAsia="Times New Roman" w:hAnsi="Times New Roman" w:cs="Times New Roman"/>
          <w:sz w:val="28"/>
          <w:szCs w:val="28"/>
        </w:rPr>
        <w:t>Воронежской области на 2021 год и</w:t>
      </w:r>
    </w:p>
    <w:p w:rsidR="001B79F2" w:rsidRPr="00DA3A65" w:rsidRDefault="001B79F2" w:rsidP="001B79F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A65">
        <w:rPr>
          <w:rFonts w:ascii="Times New Roman" w:eastAsia="Times New Roman" w:hAnsi="Times New Roman" w:cs="Times New Roman"/>
          <w:sz w:val="28"/>
          <w:szCs w:val="28"/>
        </w:rPr>
        <w:t xml:space="preserve">на плановый период 2022  и 2023 годов </w:t>
      </w:r>
      <w:proofErr w:type="gramStart"/>
      <w:r w:rsidRPr="00DA3A65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A3A6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</w:p>
    <w:p w:rsidR="001B79F2" w:rsidRPr="00DA3A65" w:rsidRDefault="001B79F2" w:rsidP="001B79F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A65">
        <w:rPr>
          <w:rFonts w:ascii="Times New Roman" w:eastAsia="Times New Roman" w:hAnsi="Times New Roman" w:cs="Times New Roman"/>
          <w:sz w:val="28"/>
          <w:szCs w:val="28"/>
        </w:rPr>
        <w:t>о приостановлении действия отдельных положений</w:t>
      </w:r>
    </w:p>
    <w:p w:rsidR="001B79F2" w:rsidRPr="00DA3A65" w:rsidRDefault="001B79F2" w:rsidP="001B79F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A65">
        <w:rPr>
          <w:rFonts w:ascii="Times New Roman" w:eastAsia="Times New Roman" w:hAnsi="Times New Roman" w:cs="Times New Roman"/>
          <w:sz w:val="28"/>
          <w:szCs w:val="28"/>
        </w:rPr>
        <w:t>решения Совета народных депутатов Перелешинского</w:t>
      </w:r>
    </w:p>
    <w:p w:rsidR="001B79F2" w:rsidRPr="00DA3A65" w:rsidRDefault="001B79F2" w:rsidP="001B79F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A65">
        <w:rPr>
          <w:rFonts w:ascii="Times New Roman" w:eastAsia="Times New Roman" w:hAnsi="Times New Roman" w:cs="Times New Roman"/>
          <w:sz w:val="28"/>
          <w:szCs w:val="28"/>
        </w:rPr>
        <w:t>городского поселения Панинского муниципального района</w:t>
      </w:r>
    </w:p>
    <w:p w:rsidR="001B79F2" w:rsidRPr="00DA3A65" w:rsidRDefault="001B79F2" w:rsidP="001B79F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A65">
        <w:rPr>
          <w:rFonts w:ascii="Times New Roman" w:eastAsia="Times New Roman" w:hAnsi="Times New Roman" w:cs="Times New Roman"/>
          <w:sz w:val="28"/>
          <w:szCs w:val="28"/>
        </w:rPr>
        <w:t>Воронежской области от 26.04.2013 года № 217</w:t>
      </w:r>
    </w:p>
    <w:p w:rsidR="001B79F2" w:rsidRPr="00DA3A65" w:rsidRDefault="001B79F2" w:rsidP="001B79F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A65">
        <w:rPr>
          <w:rFonts w:ascii="Times New Roman" w:eastAsia="Times New Roman" w:hAnsi="Times New Roman" w:cs="Times New Roman"/>
          <w:sz w:val="28"/>
          <w:szCs w:val="28"/>
        </w:rPr>
        <w:t>«Об утверждении Положения о бюджетном процессе</w:t>
      </w:r>
    </w:p>
    <w:p w:rsidR="001B79F2" w:rsidRPr="00DA3A65" w:rsidRDefault="001B79F2" w:rsidP="001B79F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A65">
        <w:rPr>
          <w:rFonts w:ascii="Times New Roman" w:eastAsia="Times New Roman" w:hAnsi="Times New Roman" w:cs="Times New Roman"/>
          <w:sz w:val="28"/>
          <w:szCs w:val="28"/>
        </w:rPr>
        <w:t>Перелешинского городского поселения Панинского</w:t>
      </w:r>
    </w:p>
    <w:p w:rsidR="001B79F2" w:rsidRPr="00DA3A65" w:rsidRDefault="001B79F2" w:rsidP="001B79F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A65">
        <w:rPr>
          <w:rFonts w:ascii="Times New Roman" w:eastAsia="Times New Roman" w:hAnsi="Times New Roman" w:cs="Times New Roman"/>
          <w:sz w:val="28"/>
          <w:szCs w:val="28"/>
        </w:rPr>
        <w:t>муниципального района Воронежской области»</w:t>
      </w:r>
    </w:p>
    <w:p w:rsidR="001B79F2" w:rsidRPr="00A96E6F" w:rsidRDefault="001B79F2" w:rsidP="001B79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79F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bookmarkStart w:id="0" w:name="_GoBack"/>
      <w:bookmarkEnd w:id="0"/>
      <w:r w:rsidRPr="001B79F2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</w:p>
    <w:p w:rsidR="001B79F2" w:rsidRPr="001B79F2" w:rsidRDefault="001B79F2" w:rsidP="001B79F2">
      <w:pPr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B79F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В соответствии с Федеральным законом от 12.11.2019 № 367-ФЗ (ред. от 09.11.2020) «О приостановлении действия отдельных положений Бюджетного кодекса Российской Федерации и установлении </w:t>
      </w:r>
      <w:proofErr w:type="gramStart"/>
      <w:r w:rsidRPr="001B79F2">
        <w:rPr>
          <w:rFonts w:ascii="Times New Roman" w:eastAsia="Times New Roman" w:hAnsi="Times New Roman" w:cs="Times New Roman"/>
          <w:bCs/>
          <w:sz w:val="28"/>
          <w:szCs w:val="28"/>
        </w:rPr>
        <w:t>особенностей исполнения бюджетов бюджетной системы Российской Федерации</w:t>
      </w:r>
      <w:proofErr w:type="gramEnd"/>
      <w:r w:rsidRPr="001B79F2">
        <w:rPr>
          <w:rFonts w:ascii="Times New Roman" w:eastAsia="Times New Roman" w:hAnsi="Times New Roman" w:cs="Times New Roman"/>
          <w:bCs/>
          <w:sz w:val="28"/>
          <w:szCs w:val="28"/>
        </w:rPr>
        <w:t xml:space="preserve"> в 2020 году», Совет народных депутатов Перелешинского городского поселения Панинского муниципального района Воронежской области</w:t>
      </w:r>
    </w:p>
    <w:p w:rsidR="001B79F2" w:rsidRPr="001B79F2" w:rsidRDefault="001B79F2" w:rsidP="001B79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79F2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="00DA3A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 Ш И Л</w:t>
      </w:r>
      <w:r w:rsidRPr="001B79F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1B79F2" w:rsidRPr="001B79F2" w:rsidRDefault="001B79F2" w:rsidP="001B79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p w:rsidR="001B79F2" w:rsidRPr="001B79F2" w:rsidRDefault="001B79F2" w:rsidP="007A76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9F2">
        <w:rPr>
          <w:rFonts w:ascii="Times New Roman" w:eastAsia="Times New Roman" w:hAnsi="Times New Roman" w:cs="Times New Roman"/>
          <w:sz w:val="28"/>
          <w:szCs w:val="28"/>
        </w:rPr>
        <w:t xml:space="preserve">1. Приостановить до 1 января 2021 года  действия пункта 1 статьи 44, пункта 1 статьи 45,  пунктов 1 – 6  статьи 46  решения </w:t>
      </w:r>
      <w:r w:rsidRPr="001B79F2">
        <w:rPr>
          <w:rFonts w:ascii="Times New Roman" w:eastAsia="Times New Roman" w:hAnsi="Times New Roman" w:cs="Times New Roman"/>
          <w:bCs/>
          <w:sz w:val="28"/>
          <w:szCs w:val="28"/>
        </w:rPr>
        <w:t>Совета народных депутатов Перелешинского городского поселения Панинского муниципального района Воронежской области № 217 от 26.04.2013 года «Об утверждении Положения о бюджетном процессе Перелешинского городского поселения Панинского муниципального района Воронежской области».</w:t>
      </w:r>
    </w:p>
    <w:p w:rsidR="001B79F2" w:rsidRPr="001B79F2" w:rsidRDefault="001B79F2" w:rsidP="007A765D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9F2">
        <w:rPr>
          <w:rFonts w:ascii="Times New Roman" w:eastAsia="Times New Roman" w:hAnsi="Times New Roman" w:cs="Times New Roman"/>
          <w:sz w:val="28"/>
          <w:szCs w:val="28"/>
        </w:rPr>
        <w:t>2. Установить, что в 2020 году:</w:t>
      </w:r>
    </w:p>
    <w:p w:rsidR="001B79F2" w:rsidRPr="001B79F2" w:rsidRDefault="001B79F2" w:rsidP="007A765D">
      <w:pPr>
        <w:widowControl w:val="0"/>
        <w:tabs>
          <w:tab w:val="left" w:pos="851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По проекту  бюджета поселения проводятся публичные слушания в порядке, определенном решением Совета народных депутатов </w:t>
      </w:r>
      <w:r w:rsidR="00F246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60 </w:t>
      </w:r>
      <w:r w:rsidRPr="001B7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29.02.2016 года «Об утверждении Положения о публичных слушаниях в Перелешинском городском поселении Панинского муниципального района </w:t>
      </w:r>
      <w:r w:rsidRPr="001B79F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Воронежской области».</w:t>
      </w:r>
    </w:p>
    <w:p w:rsidR="001B79F2" w:rsidRPr="001B79F2" w:rsidRDefault="001B79F2" w:rsidP="007A765D">
      <w:pPr>
        <w:widowControl w:val="0"/>
        <w:tabs>
          <w:tab w:val="left" w:pos="851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9F2">
        <w:rPr>
          <w:rFonts w:ascii="Times New Roman" w:eastAsia="Times New Roman" w:hAnsi="Times New Roman" w:cs="Times New Roman"/>
          <w:sz w:val="28"/>
          <w:szCs w:val="28"/>
        </w:rPr>
        <w:t xml:space="preserve">    2.2. </w:t>
      </w:r>
      <w:r w:rsidRPr="001B7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проект решения о бюджете </w:t>
      </w:r>
      <w:r w:rsidRPr="001B79F2">
        <w:rPr>
          <w:rFonts w:ascii="Times New Roman" w:eastAsia="Times New Roman" w:hAnsi="Times New Roman" w:cs="Times New Roman"/>
          <w:bCs/>
          <w:sz w:val="28"/>
          <w:szCs w:val="28"/>
        </w:rPr>
        <w:t>Перелешинского городского поселения</w:t>
      </w:r>
      <w:r w:rsidRPr="001B7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Панинского муниципального района Воронежской области в Совет народных депутатов на 2021 год и плановый период</w:t>
      </w:r>
      <w:r w:rsidR="004064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 и 2023 годов  не позднее 21</w:t>
      </w:r>
      <w:r w:rsidRPr="001B7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декабря текущего финансового года.</w:t>
      </w:r>
    </w:p>
    <w:p w:rsidR="001B79F2" w:rsidRPr="001B79F2" w:rsidRDefault="001B79F2" w:rsidP="007A765D">
      <w:pPr>
        <w:widowControl w:val="0"/>
        <w:tabs>
          <w:tab w:val="left" w:pos="851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2.3. </w:t>
      </w:r>
      <w:proofErr w:type="gramStart"/>
      <w:r w:rsidRPr="001B7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трёх рабочих дней с момента внесения проекта решения о бюджете </w:t>
      </w:r>
      <w:r w:rsidRPr="001B79F2">
        <w:rPr>
          <w:rFonts w:ascii="Times New Roman" w:eastAsia="Times New Roman" w:hAnsi="Times New Roman" w:cs="Times New Roman"/>
          <w:bCs/>
          <w:sz w:val="28"/>
          <w:szCs w:val="28"/>
        </w:rPr>
        <w:t>Перелешинского городского поселения</w:t>
      </w:r>
      <w:r w:rsidRPr="001B7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Панинского муниципального района в Совет народных депутатов глава </w:t>
      </w:r>
      <w:r w:rsidRPr="001B79F2">
        <w:rPr>
          <w:rFonts w:ascii="Times New Roman" w:eastAsia="Times New Roman" w:hAnsi="Times New Roman" w:cs="Times New Roman"/>
          <w:bCs/>
          <w:sz w:val="28"/>
          <w:szCs w:val="28"/>
        </w:rPr>
        <w:t>Перелешинского городского поселения</w:t>
      </w:r>
      <w:r w:rsidRPr="001B7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организует работу по рассмотрению проекта решения о  бюджете поселения, направляя его депутатам и в постоянные комиссии Совета народных депутатов, а также в Контрольно-счетную комиссию на заключение.</w:t>
      </w:r>
      <w:proofErr w:type="gramEnd"/>
    </w:p>
    <w:p w:rsidR="001B79F2" w:rsidRPr="001B79F2" w:rsidRDefault="001B79F2" w:rsidP="007A765D">
      <w:pPr>
        <w:widowControl w:val="0"/>
        <w:tabs>
          <w:tab w:val="left" w:pos="851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2.4. По результатам публичных слушаний по проекту  бюджета поселения рабочая группа в течение одного рабочего дня составляет заключение о результатах публичных слушаний, которое публикуется в средствах массовой информации.</w:t>
      </w:r>
    </w:p>
    <w:p w:rsidR="001B79F2" w:rsidRPr="001B79F2" w:rsidRDefault="001B79F2" w:rsidP="007A765D">
      <w:pPr>
        <w:widowControl w:val="0"/>
        <w:tabs>
          <w:tab w:val="left" w:pos="851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2.5. Подготовленные замечания и предложения постоянных комиссий Совета народных депутатов, а также заключение Контрольно-счетной комиссии в течение одного рабочего дня после проведения публичных слушаний направляются в постоянную комиссию Совета народных депутатов по бюджету,  налогам и финансам (далее по тексту - Комиссия) для обобщения. При внесении предложений по увеличению доходной части бюджета поселения или изменению расходной части  бюджета поселения указываются источники дополнительных доходов или статьи расходов, подлежащие изменению. Обобщенные Комиссией замечания и предложения в течение одного рабочего дня направляются в администрацию поселения, а также Контрольно-счетную комиссию.</w:t>
      </w:r>
    </w:p>
    <w:p w:rsidR="001B79F2" w:rsidRPr="001B79F2" w:rsidRDefault="001B79F2" w:rsidP="007A765D">
      <w:pPr>
        <w:widowControl w:val="0"/>
        <w:tabs>
          <w:tab w:val="left" w:pos="851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2.6. Глава </w:t>
      </w:r>
      <w:r w:rsidRPr="001B79F2">
        <w:rPr>
          <w:rFonts w:ascii="Times New Roman" w:eastAsia="Times New Roman" w:hAnsi="Times New Roman" w:cs="Times New Roman"/>
          <w:bCs/>
          <w:sz w:val="28"/>
          <w:szCs w:val="28"/>
        </w:rPr>
        <w:t>Перелешинского городского поселения</w:t>
      </w:r>
      <w:r w:rsidRPr="001B7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организует доработку проекта решения о  бюджете поселения и вносит уточненный проект решения о бюджете поселения в Совет народных депутатов не позднее двух рабочих дней с момента получения обобщенных Комиссией замечаний и предложений.</w:t>
      </w:r>
    </w:p>
    <w:p w:rsidR="001B79F2" w:rsidRPr="001B79F2" w:rsidRDefault="001B79F2" w:rsidP="007A765D">
      <w:pPr>
        <w:widowControl w:val="0"/>
        <w:tabs>
          <w:tab w:val="left" w:pos="851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2.7. Комиссия в течение одного рабочего дня готовит итоговое заключение по проекту решения о бюджете </w:t>
      </w:r>
      <w:r w:rsidRPr="001B79F2">
        <w:rPr>
          <w:rFonts w:ascii="Times New Roman" w:eastAsia="Times New Roman" w:hAnsi="Times New Roman" w:cs="Times New Roman"/>
          <w:bCs/>
          <w:sz w:val="28"/>
          <w:szCs w:val="28"/>
        </w:rPr>
        <w:t>Перелешинского городского поселения</w:t>
      </w:r>
      <w:r w:rsidRPr="001B7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Панинского муниципального района о принятии его либо его отклонении.</w:t>
      </w:r>
    </w:p>
    <w:p w:rsidR="001B79F2" w:rsidRPr="001B79F2" w:rsidRDefault="001B79F2" w:rsidP="007A765D">
      <w:pPr>
        <w:widowControl w:val="0"/>
        <w:tabs>
          <w:tab w:val="left" w:pos="851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2.8. </w:t>
      </w:r>
      <w:proofErr w:type="gramStart"/>
      <w:r w:rsidRPr="001B7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Pr="001B79F2">
        <w:rPr>
          <w:rFonts w:ascii="Times New Roman" w:eastAsia="Times New Roman" w:hAnsi="Times New Roman" w:cs="Times New Roman"/>
          <w:bCs/>
          <w:sz w:val="28"/>
          <w:szCs w:val="28"/>
        </w:rPr>
        <w:t>Перелешинского городского поселения</w:t>
      </w:r>
      <w:r w:rsidRPr="001B7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основании итогового заключения Комиссии включает в повестку дня заседания Совета народных депутатов проект решения о бюджете поселения для рассмотрения </w:t>
      </w:r>
      <w:r w:rsidRPr="001B79F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его и направляет проект решения о  бюджете поселения, а также другие документы и материалы, внесенные в Совет народных депутатов главой </w:t>
      </w:r>
      <w:r w:rsidRPr="001B79F2">
        <w:rPr>
          <w:rFonts w:ascii="Times New Roman" w:eastAsia="Times New Roman" w:hAnsi="Times New Roman" w:cs="Times New Roman"/>
          <w:bCs/>
          <w:sz w:val="28"/>
          <w:szCs w:val="28"/>
        </w:rPr>
        <w:t>Перелешинского городского поселения</w:t>
      </w:r>
      <w:r w:rsidRPr="001B79F2">
        <w:rPr>
          <w:rFonts w:ascii="Times New Roman" w:eastAsia="Times New Roman" w:hAnsi="Times New Roman" w:cs="Times New Roman"/>
          <w:color w:val="000000"/>
          <w:sz w:val="28"/>
          <w:szCs w:val="28"/>
        </w:rPr>
        <w:t>, депутатам Совета народных депутатов.</w:t>
      </w:r>
      <w:proofErr w:type="gramEnd"/>
    </w:p>
    <w:p w:rsidR="001B79F2" w:rsidRPr="001B79F2" w:rsidRDefault="001B79F2" w:rsidP="007A76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9F2">
        <w:rPr>
          <w:rFonts w:ascii="Times New Roman" w:eastAsia="Times New Roman" w:hAnsi="Times New Roman" w:cs="Times New Roman"/>
          <w:sz w:val="28"/>
          <w:szCs w:val="28"/>
        </w:rPr>
        <w:t xml:space="preserve">    3. Настоящие Решение вступает в силу со дня его официального опубликования.</w:t>
      </w:r>
    </w:p>
    <w:p w:rsidR="001B79F2" w:rsidRPr="001B79F2" w:rsidRDefault="001B79F2" w:rsidP="001B79F2">
      <w:pPr>
        <w:spacing w:after="0" w:line="240" w:lineRule="auto"/>
        <w:ind w:left="90"/>
        <w:rPr>
          <w:rFonts w:ascii="Times New Roman" w:eastAsia="Times New Roman" w:hAnsi="Times New Roman" w:cs="Times New Roman"/>
          <w:sz w:val="28"/>
          <w:szCs w:val="28"/>
        </w:rPr>
      </w:pPr>
    </w:p>
    <w:p w:rsidR="001B79F2" w:rsidRPr="001B79F2" w:rsidRDefault="001B79F2" w:rsidP="001B79F2">
      <w:pPr>
        <w:spacing w:after="0" w:line="240" w:lineRule="auto"/>
        <w:ind w:left="90"/>
        <w:rPr>
          <w:rFonts w:ascii="Times New Roman" w:eastAsia="Times New Roman" w:hAnsi="Times New Roman" w:cs="Times New Roman"/>
          <w:sz w:val="28"/>
          <w:szCs w:val="28"/>
        </w:rPr>
      </w:pPr>
    </w:p>
    <w:p w:rsidR="00F24683" w:rsidRPr="00F24683" w:rsidRDefault="00F24683" w:rsidP="00F24683">
      <w:pPr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</w:rPr>
      </w:pPr>
      <w:r w:rsidRPr="00F24683">
        <w:rPr>
          <w:rFonts w:ascii="Times New Roman" w:eastAsia="Times New Roman" w:hAnsi="Times New Roman" w:cs="Times New Roman"/>
          <w:sz w:val="28"/>
          <w:szCs w:val="28"/>
        </w:rPr>
        <w:t>Глава Перелешинского</w:t>
      </w:r>
    </w:p>
    <w:p w:rsidR="0027231D" w:rsidRPr="00F24683" w:rsidRDefault="00F24683" w:rsidP="00F24683">
      <w:pPr>
        <w:spacing w:after="0" w:line="240" w:lineRule="auto"/>
        <w:ind w:left="794"/>
        <w:rPr>
          <w:b/>
        </w:rPr>
      </w:pPr>
      <w:r w:rsidRPr="00F24683">
        <w:rPr>
          <w:rFonts w:ascii="Times New Roman" w:eastAsia="Times New Roman" w:hAnsi="Times New Roman" w:cs="Times New Roman"/>
          <w:sz w:val="28"/>
          <w:szCs w:val="28"/>
        </w:rPr>
        <w:t xml:space="preserve">городского поселения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F2468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Н.И. Чесноков</w:t>
      </w:r>
    </w:p>
    <w:sectPr w:rsidR="0027231D" w:rsidRPr="00F24683" w:rsidSect="00500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79F2"/>
    <w:rsid w:val="00023DDC"/>
    <w:rsid w:val="001B79F2"/>
    <w:rsid w:val="0027231D"/>
    <w:rsid w:val="00406446"/>
    <w:rsid w:val="0050053B"/>
    <w:rsid w:val="007A765D"/>
    <w:rsid w:val="00846C3F"/>
    <w:rsid w:val="00A96E6F"/>
    <w:rsid w:val="00DA3A65"/>
    <w:rsid w:val="00F2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ПГП</cp:lastModifiedBy>
  <cp:revision>6</cp:revision>
  <dcterms:created xsi:type="dcterms:W3CDTF">2020-12-22T06:12:00Z</dcterms:created>
  <dcterms:modified xsi:type="dcterms:W3CDTF">2020-12-22T06:20:00Z</dcterms:modified>
</cp:coreProperties>
</file>