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A58" w:rsidRDefault="008E0A58" w:rsidP="00AC4C3E">
      <w:pPr>
        <w:pStyle w:val="a4"/>
        <w:jc w:val="both"/>
        <w:rPr>
          <w:b w:val="0"/>
        </w:rPr>
      </w:pPr>
    </w:p>
    <w:p w:rsidR="00AC4C3E" w:rsidRPr="001E28C8" w:rsidRDefault="002A7694" w:rsidP="00AC4C3E">
      <w:pPr>
        <w:pStyle w:val="a4"/>
        <w:ind w:left="5664"/>
        <w:jc w:val="left"/>
        <w:rPr>
          <w:b w:val="0"/>
        </w:rPr>
      </w:pPr>
      <w:r>
        <w:rPr>
          <w:b w:val="0"/>
        </w:rPr>
        <w:t xml:space="preserve">Утверждено </w:t>
      </w:r>
      <w:r>
        <w:rPr>
          <w:b w:val="0"/>
        </w:rPr>
        <w:br/>
      </w:r>
      <w:r w:rsidR="00AC4C3E" w:rsidRPr="001E28C8">
        <w:rPr>
          <w:b w:val="0"/>
        </w:rPr>
        <w:t>постановлени</w:t>
      </w:r>
      <w:r>
        <w:rPr>
          <w:b w:val="0"/>
        </w:rPr>
        <w:t>ем</w:t>
      </w:r>
      <w:r w:rsidR="00AC4C3E" w:rsidRPr="001E28C8">
        <w:rPr>
          <w:b w:val="0"/>
        </w:rPr>
        <w:t xml:space="preserve"> администрации </w:t>
      </w:r>
      <w:r w:rsidR="00AC4C3E" w:rsidRPr="001E28C8">
        <w:rPr>
          <w:b w:val="0"/>
        </w:rPr>
        <w:br/>
      </w:r>
      <w:bookmarkStart w:id="0" w:name="YANDEX_16"/>
      <w:bookmarkEnd w:id="0"/>
      <w:proofErr w:type="spellStart"/>
      <w:r w:rsidR="00AC4C3E" w:rsidRPr="001E28C8">
        <w:rPr>
          <w:b w:val="0"/>
        </w:rPr>
        <w:t>П</w:t>
      </w:r>
      <w:r w:rsidR="003A6AC0">
        <w:rPr>
          <w:b w:val="0"/>
        </w:rPr>
        <w:t>ерелешинского</w:t>
      </w:r>
      <w:proofErr w:type="spellEnd"/>
      <w:r w:rsidR="00AC4C3E" w:rsidRPr="001E28C8">
        <w:rPr>
          <w:b w:val="0"/>
        </w:rPr>
        <w:t xml:space="preserve"> городского поселения  </w:t>
      </w:r>
      <w:r w:rsidR="00AC4C3E" w:rsidRPr="001E28C8">
        <w:rPr>
          <w:b w:val="0"/>
        </w:rPr>
        <w:br/>
        <w:t>от</w:t>
      </w:r>
      <w:r w:rsidR="00A343FF">
        <w:rPr>
          <w:b w:val="0"/>
        </w:rPr>
        <w:t xml:space="preserve"> </w:t>
      </w:r>
      <w:r w:rsidR="000355FC">
        <w:rPr>
          <w:b w:val="0"/>
        </w:rPr>
        <w:t xml:space="preserve"> </w:t>
      </w:r>
      <w:r>
        <w:rPr>
          <w:b w:val="0"/>
        </w:rPr>
        <w:t>20</w:t>
      </w:r>
      <w:r w:rsidR="000355FC">
        <w:rPr>
          <w:b w:val="0"/>
        </w:rPr>
        <w:t>.03.2019</w:t>
      </w:r>
      <w:r w:rsidR="00AC4C3E" w:rsidRPr="001E28C8">
        <w:rPr>
          <w:b w:val="0"/>
        </w:rPr>
        <w:t>  №</w:t>
      </w:r>
      <w:r w:rsidR="008E0A58">
        <w:rPr>
          <w:b w:val="0"/>
        </w:rPr>
        <w:t xml:space="preserve"> </w:t>
      </w:r>
      <w:r>
        <w:rPr>
          <w:b w:val="0"/>
        </w:rPr>
        <w:t>48</w:t>
      </w:r>
      <w:bookmarkStart w:id="1" w:name="_GoBack"/>
      <w:bookmarkEnd w:id="1"/>
    </w:p>
    <w:p w:rsidR="00AC4C3E" w:rsidRPr="001E28C8" w:rsidRDefault="00AC4C3E" w:rsidP="00AC4C3E">
      <w:pPr>
        <w:pStyle w:val="a4"/>
        <w:jc w:val="both"/>
        <w:rPr>
          <w:b w:val="0"/>
        </w:rPr>
      </w:pPr>
    </w:p>
    <w:p w:rsidR="00AC4C3E" w:rsidRPr="000355FC" w:rsidRDefault="00AC4C3E" w:rsidP="00AC4C3E">
      <w:pPr>
        <w:pStyle w:val="a4"/>
      </w:pPr>
      <w:r w:rsidRPr="000355FC">
        <w:t>АДМИНИСТРАТИВНЫЙ РЕГЛАМЕНТ</w:t>
      </w:r>
    </w:p>
    <w:p w:rsidR="00AC4C3E" w:rsidRPr="000355FC" w:rsidRDefault="00AC4C3E" w:rsidP="000355FC">
      <w:pPr>
        <w:pStyle w:val="a4"/>
        <w:ind w:left="708"/>
      </w:pPr>
      <w:r w:rsidRPr="000355FC">
        <w:t xml:space="preserve">ОСУЩЕСТВЛЕНИЯ МУНИЦИПАЛЬНОГО </w:t>
      </w:r>
      <w:proofErr w:type="gramStart"/>
      <w:r w:rsidRPr="000355FC">
        <w:t>КОНТРОЛЯ ЗА</w:t>
      </w:r>
      <w:proofErr w:type="gramEnd"/>
      <w:r w:rsidRPr="000355FC">
        <w:t xml:space="preserve"> СОХРАННОСТЬЮ АВТОМОБИЛЬНЫХ</w:t>
      </w:r>
      <w:r w:rsidR="000355FC">
        <w:t xml:space="preserve"> </w:t>
      </w:r>
      <w:r w:rsidRPr="000355FC">
        <w:t xml:space="preserve"> ДОРОГ</w:t>
      </w:r>
      <w:r w:rsidR="000355FC">
        <w:t xml:space="preserve"> </w:t>
      </w:r>
      <w:r w:rsidRPr="000355FC">
        <w:t xml:space="preserve"> МЕСТНОГО</w:t>
      </w:r>
      <w:r w:rsidR="000355FC">
        <w:t xml:space="preserve"> </w:t>
      </w:r>
      <w:r w:rsidRPr="000355FC">
        <w:t xml:space="preserve"> ЗНАЧЕНИЯ </w:t>
      </w:r>
      <w:r w:rsidR="000355FC">
        <w:t xml:space="preserve"> </w:t>
      </w:r>
      <w:r w:rsidR="003A6AC0">
        <w:t>НА ТЕРРИТОРИИ</w:t>
      </w:r>
      <w:r w:rsidR="000355FC">
        <w:t xml:space="preserve"> </w:t>
      </w:r>
      <w:r w:rsidRPr="000355FC">
        <w:t>П</w:t>
      </w:r>
      <w:r w:rsidR="000355FC">
        <w:t xml:space="preserve">ЕРЕЛЕШИНСКОГО </w:t>
      </w:r>
      <w:r w:rsidRPr="000355FC">
        <w:t>ГОРОДСКОГО</w:t>
      </w:r>
      <w:r w:rsidR="000355FC">
        <w:t xml:space="preserve"> </w:t>
      </w:r>
      <w:r w:rsidRPr="000355FC">
        <w:t xml:space="preserve"> ПОСЕЛЕНИЯ</w:t>
      </w:r>
      <w:r w:rsidR="000355FC">
        <w:t xml:space="preserve"> </w:t>
      </w:r>
      <w:r w:rsidRPr="000355FC">
        <w:t xml:space="preserve"> ПАНИНСКОГО МУНИЦИПАЛЬНОГО РАЙОНА ВОРОНЕЖСКОЙ ОБЛАСТИ</w:t>
      </w:r>
    </w:p>
    <w:p w:rsidR="00AC4C3E" w:rsidRPr="001E28C8" w:rsidRDefault="00AC4C3E" w:rsidP="00AC4C3E">
      <w:pPr>
        <w:pStyle w:val="a4"/>
        <w:jc w:val="both"/>
        <w:rPr>
          <w:b w:val="0"/>
        </w:rPr>
      </w:pPr>
    </w:p>
    <w:p w:rsidR="00AC4C3E" w:rsidRPr="000355FC" w:rsidRDefault="00AC4C3E" w:rsidP="000355FC">
      <w:pPr>
        <w:pStyle w:val="a4"/>
      </w:pPr>
      <w:r w:rsidRPr="000355FC">
        <w:t>1.Общие положения</w:t>
      </w:r>
    </w:p>
    <w:p w:rsidR="00AC4C3E" w:rsidRPr="001E28C8" w:rsidRDefault="00AC4C3E" w:rsidP="00AC4C3E">
      <w:pPr>
        <w:pStyle w:val="a4"/>
        <w:jc w:val="both"/>
        <w:rPr>
          <w:b w:val="0"/>
        </w:rPr>
      </w:pPr>
      <w:r w:rsidRPr="001E28C8">
        <w:rPr>
          <w:b w:val="0"/>
        </w:rPr>
        <w:t xml:space="preserve">1.1.  Административный регламент осуществления муниципального контроля за сохранностью автомобильных дорог местного значения </w:t>
      </w:r>
      <w:r w:rsidR="003A6AC0">
        <w:rPr>
          <w:b w:val="0"/>
        </w:rPr>
        <w:t xml:space="preserve">на территории </w:t>
      </w:r>
      <w:proofErr w:type="spellStart"/>
      <w:r w:rsidRPr="001E28C8">
        <w:rPr>
          <w:b w:val="0"/>
        </w:rPr>
        <w:t>П</w:t>
      </w:r>
      <w:r w:rsidR="000355FC">
        <w:rPr>
          <w:b w:val="0"/>
        </w:rPr>
        <w:t>ерелешинского</w:t>
      </w:r>
      <w:proofErr w:type="spellEnd"/>
      <w:r w:rsidRPr="001E28C8">
        <w:rPr>
          <w:b w:val="0"/>
        </w:rPr>
        <w:t xml:space="preserve"> городского поселения </w:t>
      </w:r>
      <w:proofErr w:type="spellStart"/>
      <w:r w:rsidRPr="001E28C8">
        <w:rPr>
          <w:b w:val="0"/>
        </w:rPr>
        <w:t>Панинского</w:t>
      </w:r>
      <w:proofErr w:type="spellEnd"/>
      <w:r w:rsidRPr="001E28C8">
        <w:rPr>
          <w:b w:val="0"/>
        </w:rPr>
        <w:t xml:space="preserve"> муниципального района Воронежской области  (далее – административный регламент) разработан в целях повышения качества и эффективности проверок использования и </w:t>
      </w:r>
      <w:proofErr w:type="gramStart"/>
      <w:r w:rsidRPr="001E28C8">
        <w:rPr>
          <w:b w:val="0"/>
        </w:rPr>
        <w:t>охраны</w:t>
      </w:r>
      <w:proofErr w:type="gramEnd"/>
      <w:r w:rsidRPr="001E28C8">
        <w:rPr>
          <w:b w:val="0"/>
        </w:rPr>
        <w:t xml:space="preserve"> автомобильных дорог местного значения на территории </w:t>
      </w:r>
      <w:proofErr w:type="spellStart"/>
      <w:r w:rsidRPr="001E28C8">
        <w:rPr>
          <w:b w:val="0"/>
        </w:rPr>
        <w:t>П</w:t>
      </w:r>
      <w:r w:rsidR="000355FC">
        <w:rPr>
          <w:b w:val="0"/>
        </w:rPr>
        <w:t>ерелешинского</w:t>
      </w:r>
      <w:proofErr w:type="spellEnd"/>
      <w:r w:rsidRPr="001E28C8">
        <w:rPr>
          <w:b w:val="0"/>
        </w:rPr>
        <w:t xml:space="preserve"> городского поселения и определяет требования к порядку проведения проверок при осуществлении  муниципального дорожного контроля, определяет сроки и последовательность действий (административных процедур) при проведении проверок, а также порядок обжалования действий (бездействий) и решений должностных лиц, принимаемых в ходе проведения проверок при осуществлении полномочий по муниципальному дорожному контролю. </w:t>
      </w:r>
    </w:p>
    <w:p w:rsidR="00AC4C3E" w:rsidRPr="001E28C8" w:rsidRDefault="00AC4C3E" w:rsidP="00AC4C3E">
      <w:pPr>
        <w:pStyle w:val="a4"/>
        <w:jc w:val="both"/>
        <w:rPr>
          <w:b w:val="0"/>
        </w:rPr>
      </w:pPr>
      <w:r w:rsidRPr="001E28C8">
        <w:rPr>
          <w:b w:val="0"/>
        </w:rPr>
        <w:t xml:space="preserve">1.2. Исполнение полномочий по муниципальному дорожному контролю на территории </w:t>
      </w:r>
      <w:proofErr w:type="spellStart"/>
      <w:r w:rsidRPr="001E28C8">
        <w:rPr>
          <w:b w:val="0"/>
        </w:rPr>
        <w:t>П</w:t>
      </w:r>
      <w:r w:rsidR="00366040">
        <w:rPr>
          <w:b w:val="0"/>
        </w:rPr>
        <w:t>ерелешинского</w:t>
      </w:r>
      <w:proofErr w:type="spellEnd"/>
      <w:r w:rsidRPr="001E28C8">
        <w:rPr>
          <w:b w:val="0"/>
        </w:rPr>
        <w:t xml:space="preserve"> городского поселения  осуществляется администрацией </w:t>
      </w:r>
      <w:proofErr w:type="spellStart"/>
      <w:r w:rsidR="00366040" w:rsidRPr="001E28C8">
        <w:rPr>
          <w:b w:val="0"/>
        </w:rPr>
        <w:t>П</w:t>
      </w:r>
      <w:r w:rsidR="00366040">
        <w:rPr>
          <w:b w:val="0"/>
        </w:rPr>
        <w:t>ерелешинского</w:t>
      </w:r>
      <w:proofErr w:type="spellEnd"/>
      <w:r w:rsidRPr="001E28C8">
        <w:rPr>
          <w:b w:val="0"/>
        </w:rPr>
        <w:t xml:space="preserve"> городского поселения (далее по тексту - администрация)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участниками правоотношений в области дорожной деятельности, расположенных на территории </w:t>
      </w:r>
      <w:proofErr w:type="spellStart"/>
      <w:r w:rsidR="00366040" w:rsidRPr="001E28C8">
        <w:rPr>
          <w:b w:val="0"/>
        </w:rPr>
        <w:t>П</w:t>
      </w:r>
      <w:r w:rsidR="00366040">
        <w:rPr>
          <w:b w:val="0"/>
        </w:rPr>
        <w:t>ерелешинского</w:t>
      </w:r>
      <w:proofErr w:type="spellEnd"/>
      <w:r w:rsidRPr="001E28C8">
        <w:rPr>
          <w:b w:val="0"/>
        </w:rPr>
        <w:t xml:space="preserve"> городского поселения (далее – заявители).</w:t>
      </w:r>
    </w:p>
    <w:p w:rsidR="00AC4C3E" w:rsidRPr="001E28C8" w:rsidRDefault="00AC4C3E" w:rsidP="00AC4C3E">
      <w:pPr>
        <w:pStyle w:val="a4"/>
        <w:jc w:val="both"/>
        <w:rPr>
          <w:b w:val="0"/>
        </w:rPr>
      </w:pPr>
      <w:r w:rsidRPr="001E28C8">
        <w:rPr>
          <w:b w:val="0"/>
        </w:rPr>
        <w:t xml:space="preserve">1.3. Муниципальный дорожный контроль осуществляют уполномоченные должностные лица администрации. Уполномоченные должностные лица, осуществляющие муниципальный дорожный контроль, назначаются распоряжением главы </w:t>
      </w:r>
      <w:r w:rsidR="00366040">
        <w:rPr>
          <w:b w:val="0"/>
        </w:rPr>
        <w:t xml:space="preserve">администрации </w:t>
      </w:r>
      <w:proofErr w:type="spellStart"/>
      <w:r w:rsidR="00366040" w:rsidRPr="001E28C8">
        <w:rPr>
          <w:b w:val="0"/>
        </w:rPr>
        <w:t>П</w:t>
      </w:r>
      <w:r w:rsidR="00366040">
        <w:rPr>
          <w:b w:val="0"/>
        </w:rPr>
        <w:t>ерелешинского</w:t>
      </w:r>
      <w:proofErr w:type="spellEnd"/>
      <w:r w:rsidRPr="001E28C8">
        <w:rPr>
          <w:b w:val="0"/>
        </w:rPr>
        <w:t xml:space="preserve"> городского поселения.</w:t>
      </w:r>
    </w:p>
    <w:p w:rsidR="00AC4C3E" w:rsidRPr="001E28C8" w:rsidRDefault="00AC4C3E" w:rsidP="00AC4C3E">
      <w:pPr>
        <w:pStyle w:val="a4"/>
        <w:jc w:val="both"/>
        <w:rPr>
          <w:b w:val="0"/>
        </w:rPr>
      </w:pPr>
      <w:r w:rsidRPr="001E28C8">
        <w:rPr>
          <w:b w:val="0"/>
        </w:rPr>
        <w:t xml:space="preserve">   1.4.Муниципальный дорожный контроль осуществляется в соответствии </w:t>
      </w:r>
      <w:proofErr w:type="gramStart"/>
      <w:r w:rsidRPr="001E28C8">
        <w:rPr>
          <w:b w:val="0"/>
        </w:rPr>
        <w:t>с</w:t>
      </w:r>
      <w:proofErr w:type="gramEnd"/>
      <w:r w:rsidRPr="001E28C8">
        <w:rPr>
          <w:b w:val="0"/>
        </w:rPr>
        <w:t>:</w:t>
      </w:r>
    </w:p>
    <w:p w:rsidR="00AC4C3E" w:rsidRPr="001E28C8" w:rsidRDefault="00AC4C3E" w:rsidP="00AC4C3E">
      <w:pPr>
        <w:pStyle w:val="a4"/>
        <w:jc w:val="both"/>
        <w:rPr>
          <w:b w:val="0"/>
        </w:rPr>
      </w:pPr>
      <w:r w:rsidRPr="001E28C8">
        <w:rPr>
          <w:b w:val="0"/>
        </w:rPr>
        <w:t>- Конституцией Российской Федерации; </w:t>
      </w:r>
    </w:p>
    <w:p w:rsidR="00AC4C3E" w:rsidRPr="001E28C8" w:rsidRDefault="00AC4C3E" w:rsidP="00AC4C3E">
      <w:pPr>
        <w:pStyle w:val="a4"/>
        <w:jc w:val="both"/>
        <w:rPr>
          <w:b w:val="0"/>
        </w:rPr>
      </w:pPr>
      <w:r w:rsidRPr="001E28C8">
        <w:rPr>
          <w:b w:val="0"/>
        </w:rPr>
        <w:t>- Гражданским кодексом Российской Федерации; </w:t>
      </w:r>
    </w:p>
    <w:p w:rsidR="00AC4C3E" w:rsidRPr="001E28C8" w:rsidRDefault="00AC4C3E" w:rsidP="00AC4C3E">
      <w:pPr>
        <w:pStyle w:val="a4"/>
        <w:jc w:val="both"/>
        <w:rPr>
          <w:b w:val="0"/>
        </w:rPr>
      </w:pPr>
      <w:r w:rsidRPr="001E28C8">
        <w:rPr>
          <w:b w:val="0"/>
        </w:rPr>
        <w:t>- Земельным кодексом Российской Федерации; </w:t>
      </w:r>
    </w:p>
    <w:p w:rsidR="00AC4C3E" w:rsidRPr="001E28C8" w:rsidRDefault="00AC4C3E" w:rsidP="00AC4C3E">
      <w:pPr>
        <w:pStyle w:val="a4"/>
        <w:jc w:val="both"/>
        <w:rPr>
          <w:b w:val="0"/>
        </w:rPr>
      </w:pPr>
      <w:r w:rsidRPr="001E28C8">
        <w:rPr>
          <w:b w:val="0"/>
        </w:rPr>
        <w:t>- Кодексом об административных правонарушениях Российской Федерации; </w:t>
      </w:r>
    </w:p>
    <w:p w:rsidR="00AC4C3E" w:rsidRPr="001E28C8" w:rsidRDefault="00AC4C3E" w:rsidP="00AC4C3E">
      <w:pPr>
        <w:pStyle w:val="a4"/>
        <w:jc w:val="both"/>
        <w:rPr>
          <w:b w:val="0"/>
        </w:rPr>
      </w:pPr>
      <w:r w:rsidRPr="001E28C8">
        <w:rPr>
          <w:b w:val="0"/>
        </w:rPr>
        <w:t>- Федеральным законом от 06.10.2003 № 131-ФЗ «Об общих принципах организации местного самоуправления Российской Федерации»; </w:t>
      </w:r>
    </w:p>
    <w:p w:rsidR="00AC4C3E" w:rsidRPr="001E28C8" w:rsidRDefault="00AC4C3E" w:rsidP="00AC4C3E">
      <w:pPr>
        <w:pStyle w:val="a4"/>
        <w:jc w:val="both"/>
        <w:rPr>
          <w:b w:val="0"/>
        </w:rPr>
      </w:pPr>
      <w:r w:rsidRPr="001E28C8">
        <w:rPr>
          <w:b w:val="0"/>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4C3E" w:rsidRPr="001E28C8" w:rsidRDefault="00AC4C3E" w:rsidP="00AC4C3E">
      <w:pPr>
        <w:pStyle w:val="a4"/>
        <w:jc w:val="both"/>
        <w:rPr>
          <w:b w:val="0"/>
        </w:rPr>
      </w:pPr>
      <w:r w:rsidRPr="001E28C8">
        <w:rPr>
          <w:b w:val="0"/>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AC4C3E" w:rsidRPr="00366040" w:rsidRDefault="00AC4C3E" w:rsidP="00AC4C3E">
      <w:pPr>
        <w:pStyle w:val="a4"/>
        <w:jc w:val="both"/>
        <w:rPr>
          <w:b w:val="0"/>
          <w:color w:val="FF0000"/>
        </w:rPr>
      </w:pPr>
      <w:r w:rsidRPr="001E28C8">
        <w:rPr>
          <w:b w:val="0"/>
        </w:rPr>
        <w:t xml:space="preserve">- Положением о муниципальном </w:t>
      </w:r>
      <w:proofErr w:type="gramStart"/>
      <w:r w:rsidRPr="001E28C8">
        <w:rPr>
          <w:b w:val="0"/>
        </w:rPr>
        <w:t>контроле за</w:t>
      </w:r>
      <w:proofErr w:type="gramEnd"/>
      <w:r w:rsidRPr="001E28C8">
        <w:rPr>
          <w:b w:val="0"/>
        </w:rPr>
        <w:t xml:space="preserve"> сохранностью автомобильных дорог местного значения </w:t>
      </w:r>
      <w:r w:rsidR="003A6AC0">
        <w:rPr>
          <w:b w:val="0"/>
        </w:rPr>
        <w:t xml:space="preserve">на территории </w:t>
      </w:r>
      <w:proofErr w:type="spellStart"/>
      <w:r w:rsidR="00366040" w:rsidRPr="001E28C8">
        <w:rPr>
          <w:b w:val="0"/>
        </w:rPr>
        <w:t>П</w:t>
      </w:r>
      <w:r w:rsidR="00366040">
        <w:rPr>
          <w:b w:val="0"/>
        </w:rPr>
        <w:t>ерелешинского</w:t>
      </w:r>
      <w:proofErr w:type="spellEnd"/>
      <w:r w:rsidRPr="001E28C8">
        <w:rPr>
          <w:b w:val="0"/>
        </w:rPr>
        <w:t xml:space="preserve"> городского поселения </w:t>
      </w:r>
      <w:proofErr w:type="spellStart"/>
      <w:r w:rsidRPr="001E28C8">
        <w:rPr>
          <w:b w:val="0"/>
        </w:rPr>
        <w:t>Панинского</w:t>
      </w:r>
      <w:proofErr w:type="spellEnd"/>
      <w:r w:rsidRPr="001E28C8">
        <w:rPr>
          <w:b w:val="0"/>
        </w:rPr>
        <w:t xml:space="preserve"> муниципального района Воронежской области, утвержденным решением Совета народных депутатов </w:t>
      </w:r>
      <w:proofErr w:type="spellStart"/>
      <w:r w:rsidR="00366040" w:rsidRPr="001E28C8">
        <w:rPr>
          <w:b w:val="0"/>
        </w:rPr>
        <w:t>П</w:t>
      </w:r>
      <w:r w:rsidR="00366040">
        <w:rPr>
          <w:b w:val="0"/>
        </w:rPr>
        <w:t>ерелешинского</w:t>
      </w:r>
      <w:proofErr w:type="spellEnd"/>
      <w:r w:rsidRPr="001E28C8">
        <w:rPr>
          <w:b w:val="0"/>
        </w:rPr>
        <w:t xml:space="preserve"> городского поселения </w:t>
      </w:r>
      <w:r w:rsidR="008E0A58" w:rsidRPr="008E0A58">
        <w:rPr>
          <w:b w:val="0"/>
        </w:rPr>
        <w:t xml:space="preserve">от </w:t>
      </w:r>
      <w:r w:rsidR="00366040">
        <w:rPr>
          <w:b w:val="0"/>
        </w:rPr>
        <w:t xml:space="preserve"> </w:t>
      </w:r>
      <w:r w:rsidR="00366040" w:rsidRPr="00366040">
        <w:rPr>
          <w:b w:val="0"/>
          <w:color w:val="FF0000"/>
        </w:rPr>
        <w:t>_.03.2019</w:t>
      </w:r>
      <w:r w:rsidRPr="00366040">
        <w:rPr>
          <w:b w:val="0"/>
          <w:color w:val="FF0000"/>
        </w:rPr>
        <w:t xml:space="preserve"> года № </w:t>
      </w:r>
      <w:r w:rsidR="00366040" w:rsidRPr="00366040">
        <w:rPr>
          <w:b w:val="0"/>
          <w:color w:val="FF0000"/>
        </w:rPr>
        <w:t>___</w:t>
      </w:r>
      <w:r w:rsidRPr="00366040">
        <w:rPr>
          <w:b w:val="0"/>
          <w:color w:val="FF0000"/>
        </w:rPr>
        <w:t>; </w:t>
      </w:r>
    </w:p>
    <w:p w:rsidR="00AC4C3E" w:rsidRPr="001E28C8" w:rsidRDefault="00AC4C3E" w:rsidP="00AC4C3E">
      <w:pPr>
        <w:pStyle w:val="a4"/>
        <w:jc w:val="both"/>
        <w:rPr>
          <w:b w:val="0"/>
        </w:rPr>
      </w:pPr>
      <w:r w:rsidRPr="001E28C8">
        <w:rPr>
          <w:b w:val="0"/>
        </w:rPr>
        <w:t xml:space="preserve">- Уставом </w:t>
      </w:r>
      <w:proofErr w:type="spellStart"/>
      <w:r w:rsidR="00366040" w:rsidRPr="001E28C8">
        <w:rPr>
          <w:b w:val="0"/>
        </w:rPr>
        <w:t>П</w:t>
      </w:r>
      <w:r w:rsidR="00366040">
        <w:rPr>
          <w:b w:val="0"/>
        </w:rPr>
        <w:t>ерелешинского</w:t>
      </w:r>
      <w:proofErr w:type="spellEnd"/>
      <w:r w:rsidRPr="001E28C8">
        <w:rPr>
          <w:b w:val="0"/>
        </w:rPr>
        <w:t xml:space="preserve"> городского поселения. </w:t>
      </w:r>
    </w:p>
    <w:p w:rsidR="00AC4C3E" w:rsidRPr="001E28C8" w:rsidRDefault="00AC4C3E" w:rsidP="00AC4C3E">
      <w:pPr>
        <w:pStyle w:val="a4"/>
        <w:jc w:val="both"/>
        <w:rPr>
          <w:b w:val="0"/>
        </w:rPr>
      </w:pPr>
      <w:r w:rsidRPr="001E28C8">
        <w:rPr>
          <w:b w:val="0"/>
        </w:rPr>
        <w:t xml:space="preserve">1.5. При осуществлении муниципального дорожного контроля уполномоченные должностные лица взаимодействуют </w:t>
      </w:r>
      <w:proofErr w:type="gramStart"/>
      <w:r w:rsidRPr="001E28C8">
        <w:rPr>
          <w:b w:val="0"/>
        </w:rPr>
        <w:t>с</w:t>
      </w:r>
      <w:proofErr w:type="gramEnd"/>
      <w:r w:rsidRPr="001E28C8">
        <w:rPr>
          <w:b w:val="0"/>
        </w:rPr>
        <w:t>:</w:t>
      </w:r>
    </w:p>
    <w:p w:rsidR="00AC4C3E" w:rsidRPr="001E28C8" w:rsidRDefault="00AC4C3E" w:rsidP="00AC4C3E">
      <w:pPr>
        <w:pStyle w:val="a4"/>
        <w:jc w:val="both"/>
        <w:rPr>
          <w:b w:val="0"/>
        </w:rPr>
      </w:pPr>
      <w:r w:rsidRPr="001E28C8">
        <w:rPr>
          <w:b w:val="0"/>
        </w:rPr>
        <w:lastRenderedPageBreak/>
        <w:t>1) прокуратурой Панинского района Воронежской области;</w:t>
      </w:r>
    </w:p>
    <w:p w:rsidR="00AC4C3E" w:rsidRPr="001E28C8" w:rsidRDefault="00AC4C3E" w:rsidP="00AC4C3E">
      <w:pPr>
        <w:pStyle w:val="a4"/>
        <w:jc w:val="both"/>
        <w:rPr>
          <w:b w:val="0"/>
        </w:rPr>
      </w:pPr>
      <w:r w:rsidRPr="001E28C8">
        <w:rPr>
          <w:b w:val="0"/>
        </w:rPr>
        <w:t>2) природоохранными, правоохранительными и другими территориальными органами исполнительной власти Российской Федерации и Воронежской области, осуществляющими деятельность на территории</w:t>
      </w:r>
      <w:r w:rsidRPr="00AB240D">
        <w:rPr>
          <w:b w:val="0"/>
        </w:rPr>
        <w:t xml:space="preserve"> </w:t>
      </w:r>
      <w:proofErr w:type="spellStart"/>
      <w:r w:rsidRPr="001E28C8">
        <w:rPr>
          <w:b w:val="0"/>
        </w:rPr>
        <w:t>П</w:t>
      </w:r>
      <w:r w:rsidR="003A6AC0">
        <w:rPr>
          <w:b w:val="0"/>
        </w:rPr>
        <w:t>ерелешинского</w:t>
      </w:r>
      <w:proofErr w:type="spellEnd"/>
      <w:r w:rsidRPr="001E28C8">
        <w:rPr>
          <w:b w:val="0"/>
        </w:rPr>
        <w:t xml:space="preserve"> городского поселения;</w:t>
      </w:r>
    </w:p>
    <w:p w:rsidR="00AC4C3E" w:rsidRPr="001E28C8" w:rsidRDefault="00AC4C3E" w:rsidP="00AC4C3E">
      <w:pPr>
        <w:pStyle w:val="a4"/>
        <w:jc w:val="both"/>
        <w:rPr>
          <w:b w:val="0"/>
        </w:rPr>
      </w:pPr>
      <w:r w:rsidRPr="001E28C8">
        <w:rPr>
          <w:b w:val="0"/>
        </w:rPr>
        <w:t>3) предприятиями, учреждениями, организациями и общественными объединениями, а также гражданами.</w:t>
      </w:r>
    </w:p>
    <w:p w:rsidR="00AC4C3E" w:rsidRPr="001E28C8" w:rsidRDefault="00AC4C3E" w:rsidP="00AC4C3E">
      <w:pPr>
        <w:pStyle w:val="a4"/>
        <w:jc w:val="both"/>
        <w:rPr>
          <w:b w:val="0"/>
        </w:rPr>
      </w:pPr>
      <w:r w:rsidRPr="001E28C8">
        <w:rPr>
          <w:b w:val="0"/>
        </w:rPr>
        <w:t>1.6. Результатом осуществления муниципального дорожного контроля является акт проверки, в который включаются выявленные признаки нарушений муниципальных правовых актов или устанавливается отсутствие таких признаков. </w:t>
      </w:r>
    </w:p>
    <w:p w:rsidR="00AC4C3E" w:rsidRDefault="00AC4C3E" w:rsidP="00AC4C3E">
      <w:pPr>
        <w:pStyle w:val="a4"/>
        <w:jc w:val="both"/>
        <w:rPr>
          <w:b w:val="0"/>
        </w:rPr>
      </w:pPr>
      <w:r w:rsidRPr="001E28C8">
        <w:rPr>
          <w:b w:val="0"/>
        </w:rPr>
        <w:t xml:space="preserve"> При обнаружении достаточных фактов, указывающих на административное правонарушение, материалы направляются в уполномоченные органы для рассмотрения и </w:t>
      </w:r>
      <w:proofErr w:type="gramStart"/>
      <w:r w:rsidRPr="001E28C8">
        <w:rPr>
          <w:b w:val="0"/>
        </w:rPr>
        <w:t>принятия</w:t>
      </w:r>
      <w:proofErr w:type="gramEnd"/>
      <w:r w:rsidRPr="001E28C8">
        <w:rPr>
          <w:b w:val="0"/>
        </w:rPr>
        <w:t xml:space="preserve"> административных мер. </w:t>
      </w:r>
    </w:p>
    <w:p w:rsidR="000355FC" w:rsidRPr="001E28C8" w:rsidRDefault="000355FC" w:rsidP="00AC4C3E">
      <w:pPr>
        <w:pStyle w:val="a4"/>
        <w:jc w:val="both"/>
        <w:rPr>
          <w:b w:val="0"/>
        </w:rPr>
      </w:pPr>
    </w:p>
    <w:p w:rsidR="00AC4C3E" w:rsidRPr="000355FC" w:rsidRDefault="00AC4C3E" w:rsidP="000355FC">
      <w:pPr>
        <w:pStyle w:val="a4"/>
      </w:pPr>
      <w:r w:rsidRPr="000355FC">
        <w:t>2. Требования к порядку осуществления муниципального дорожного контроля</w:t>
      </w:r>
    </w:p>
    <w:p w:rsidR="00366040" w:rsidRPr="00366040" w:rsidRDefault="00366040" w:rsidP="00366040">
      <w:pPr>
        <w:spacing w:after="0" w:line="240" w:lineRule="auto"/>
        <w:jc w:val="both"/>
        <w:rPr>
          <w:color w:val="000000"/>
          <w:sz w:val="24"/>
          <w:szCs w:val="24"/>
        </w:rPr>
      </w:pPr>
      <w:r>
        <w:rPr>
          <w:rFonts w:ascii="Times New Roman" w:hAnsi="Times New Roman"/>
          <w:sz w:val="24"/>
          <w:szCs w:val="24"/>
        </w:rPr>
        <w:t xml:space="preserve">         </w:t>
      </w:r>
      <w:r w:rsidR="00AC4C3E" w:rsidRPr="006626D3">
        <w:rPr>
          <w:rFonts w:ascii="Times New Roman" w:hAnsi="Times New Roman"/>
          <w:sz w:val="24"/>
          <w:szCs w:val="24"/>
        </w:rPr>
        <w:t xml:space="preserve">2.1. </w:t>
      </w:r>
      <w:r w:rsidRPr="00366040">
        <w:rPr>
          <w:rFonts w:ascii="Times New Roman" w:hAnsi="Times New Roman"/>
          <w:color w:val="000000"/>
          <w:sz w:val="24"/>
          <w:szCs w:val="24"/>
        </w:rPr>
        <w:t xml:space="preserve">Администрация располагается по адресу: 396160, Воронежская область, </w:t>
      </w:r>
      <w:proofErr w:type="spellStart"/>
      <w:r w:rsidRPr="00366040">
        <w:rPr>
          <w:rFonts w:ascii="Times New Roman" w:hAnsi="Times New Roman"/>
          <w:color w:val="000000"/>
          <w:sz w:val="24"/>
          <w:szCs w:val="24"/>
        </w:rPr>
        <w:t>Панинский</w:t>
      </w:r>
      <w:proofErr w:type="spellEnd"/>
      <w:r w:rsidRPr="00366040">
        <w:rPr>
          <w:rFonts w:ascii="Times New Roman" w:hAnsi="Times New Roman"/>
          <w:color w:val="000000"/>
          <w:sz w:val="24"/>
          <w:szCs w:val="24"/>
        </w:rPr>
        <w:t xml:space="preserve"> муниципальный район, </w:t>
      </w:r>
      <w:proofErr w:type="spellStart"/>
      <w:r w:rsidRPr="00366040">
        <w:rPr>
          <w:rFonts w:ascii="Times New Roman" w:hAnsi="Times New Roman"/>
          <w:color w:val="000000"/>
          <w:sz w:val="24"/>
          <w:szCs w:val="24"/>
        </w:rPr>
        <w:t>р.п</w:t>
      </w:r>
      <w:proofErr w:type="spellEnd"/>
      <w:r w:rsidRPr="00366040">
        <w:rPr>
          <w:rFonts w:ascii="Times New Roman" w:hAnsi="Times New Roman"/>
          <w:color w:val="000000"/>
          <w:sz w:val="24"/>
          <w:szCs w:val="24"/>
        </w:rPr>
        <w:t xml:space="preserve">. </w:t>
      </w:r>
      <w:proofErr w:type="spellStart"/>
      <w:r w:rsidRPr="00366040">
        <w:rPr>
          <w:rFonts w:ascii="Times New Roman" w:hAnsi="Times New Roman"/>
          <w:color w:val="000000"/>
          <w:sz w:val="24"/>
          <w:szCs w:val="24"/>
        </w:rPr>
        <w:t>Перелешинский</w:t>
      </w:r>
      <w:proofErr w:type="spellEnd"/>
      <w:r w:rsidRPr="00366040">
        <w:rPr>
          <w:rFonts w:ascii="Times New Roman" w:hAnsi="Times New Roman"/>
          <w:color w:val="000000"/>
          <w:sz w:val="24"/>
          <w:szCs w:val="24"/>
        </w:rPr>
        <w:t>, улица Ленина, д. 10.</w:t>
      </w:r>
    </w:p>
    <w:p w:rsidR="00366040" w:rsidRPr="00366040" w:rsidRDefault="00366040" w:rsidP="00366040">
      <w:pPr>
        <w:spacing w:after="0" w:line="240" w:lineRule="auto"/>
        <w:ind w:firstLine="708"/>
        <w:jc w:val="both"/>
        <w:rPr>
          <w:color w:val="000000"/>
          <w:sz w:val="24"/>
          <w:szCs w:val="24"/>
        </w:rPr>
      </w:pPr>
      <w:r w:rsidRPr="00366040">
        <w:rPr>
          <w:rFonts w:ascii="Times New Roman" w:hAnsi="Times New Roman"/>
          <w:color w:val="000000"/>
          <w:sz w:val="24"/>
          <w:szCs w:val="24"/>
        </w:rPr>
        <w:t>Приемная, тел.: 8(47344)4-64-23</w:t>
      </w:r>
    </w:p>
    <w:p w:rsidR="00366040" w:rsidRPr="00366040" w:rsidRDefault="00366040" w:rsidP="00366040">
      <w:pPr>
        <w:spacing w:after="0" w:line="240" w:lineRule="auto"/>
        <w:ind w:firstLine="708"/>
        <w:jc w:val="both"/>
        <w:rPr>
          <w:rFonts w:ascii="Times New Roman" w:hAnsi="Times New Roman"/>
          <w:sz w:val="24"/>
          <w:szCs w:val="24"/>
        </w:rPr>
      </w:pPr>
      <w:r w:rsidRPr="00366040">
        <w:rPr>
          <w:rFonts w:ascii="Times New Roman" w:hAnsi="Times New Roman"/>
          <w:color w:val="000000"/>
          <w:sz w:val="24"/>
          <w:szCs w:val="24"/>
        </w:rPr>
        <w:t xml:space="preserve">Официальный сайт администрации:  </w:t>
      </w:r>
      <w:hyperlink r:id="rId6" w:history="1">
        <w:r w:rsidRPr="00366040">
          <w:rPr>
            <w:rStyle w:val="a3"/>
            <w:rFonts w:ascii="Times New Roman" w:hAnsi="Times New Roman"/>
            <w:sz w:val="24"/>
            <w:szCs w:val="24"/>
            <w:lang w:val="en-US"/>
          </w:rPr>
          <w:t>http</w:t>
        </w:r>
        <w:r w:rsidRPr="00366040">
          <w:rPr>
            <w:rStyle w:val="a3"/>
            <w:rFonts w:ascii="Times New Roman" w:hAnsi="Times New Roman"/>
            <w:sz w:val="24"/>
            <w:szCs w:val="24"/>
          </w:rPr>
          <w:t>://</w:t>
        </w:r>
        <w:proofErr w:type="spellStart"/>
        <w:r w:rsidRPr="00366040">
          <w:rPr>
            <w:rStyle w:val="a3"/>
            <w:rFonts w:ascii="Times New Roman" w:hAnsi="Times New Roman"/>
            <w:sz w:val="24"/>
            <w:szCs w:val="24"/>
            <w:lang w:val="en-US"/>
          </w:rPr>
          <w:t>pereleshino</w:t>
        </w:r>
        <w:proofErr w:type="spellEnd"/>
        <w:r w:rsidRPr="00366040">
          <w:rPr>
            <w:rStyle w:val="a3"/>
            <w:rFonts w:ascii="Times New Roman" w:hAnsi="Times New Roman"/>
            <w:sz w:val="24"/>
            <w:szCs w:val="24"/>
          </w:rPr>
          <w:t>.</w:t>
        </w:r>
        <w:proofErr w:type="spellStart"/>
        <w:r w:rsidRPr="00366040">
          <w:rPr>
            <w:rStyle w:val="a3"/>
            <w:rFonts w:ascii="Times New Roman" w:hAnsi="Times New Roman"/>
            <w:sz w:val="24"/>
            <w:szCs w:val="24"/>
            <w:lang w:val="en-US"/>
          </w:rPr>
          <w:t>ru</w:t>
        </w:r>
        <w:proofErr w:type="spellEnd"/>
        <w:r w:rsidRPr="00366040">
          <w:rPr>
            <w:rStyle w:val="a3"/>
            <w:rFonts w:ascii="Times New Roman" w:hAnsi="Times New Roman"/>
            <w:sz w:val="24"/>
            <w:szCs w:val="24"/>
          </w:rPr>
          <w:t>/</w:t>
        </w:r>
      </w:hyperlink>
      <w:r w:rsidRPr="00366040">
        <w:rPr>
          <w:rFonts w:ascii="Times New Roman" w:hAnsi="Times New Roman"/>
          <w:sz w:val="24"/>
          <w:szCs w:val="24"/>
        </w:rPr>
        <w:t xml:space="preserve"> </w:t>
      </w:r>
    </w:p>
    <w:p w:rsidR="00366040" w:rsidRPr="00366040" w:rsidRDefault="00366040" w:rsidP="00366040">
      <w:pPr>
        <w:spacing w:after="0" w:line="240" w:lineRule="auto"/>
        <w:ind w:firstLine="708"/>
        <w:jc w:val="both"/>
        <w:rPr>
          <w:rFonts w:ascii="Times New Roman" w:hAnsi="Times New Roman"/>
          <w:sz w:val="24"/>
          <w:szCs w:val="24"/>
        </w:rPr>
      </w:pPr>
      <w:r w:rsidRPr="00366040">
        <w:rPr>
          <w:rFonts w:ascii="Times New Roman" w:hAnsi="Times New Roman"/>
          <w:color w:val="000000"/>
          <w:sz w:val="24"/>
          <w:szCs w:val="24"/>
        </w:rPr>
        <w:t>Адрес электронной почты (e-</w:t>
      </w:r>
      <w:proofErr w:type="spellStart"/>
      <w:r w:rsidRPr="00366040">
        <w:rPr>
          <w:rFonts w:ascii="Times New Roman" w:hAnsi="Times New Roman"/>
          <w:color w:val="000000"/>
          <w:sz w:val="24"/>
          <w:szCs w:val="24"/>
        </w:rPr>
        <w:t>mail</w:t>
      </w:r>
      <w:proofErr w:type="spellEnd"/>
      <w:r w:rsidRPr="00366040">
        <w:rPr>
          <w:rFonts w:ascii="Times New Roman" w:hAnsi="Times New Roman"/>
          <w:color w:val="000000"/>
          <w:sz w:val="24"/>
          <w:szCs w:val="24"/>
        </w:rPr>
        <w:t xml:space="preserve">): </w:t>
      </w:r>
      <w:hyperlink r:id="rId7" w:history="1">
        <w:r w:rsidRPr="00366040">
          <w:rPr>
            <w:rStyle w:val="a3"/>
            <w:rFonts w:ascii="Times New Roman" w:hAnsi="Times New Roman"/>
            <w:sz w:val="24"/>
            <w:szCs w:val="24"/>
            <w:lang w:val="en-US"/>
          </w:rPr>
          <w:t>pereleshin</w:t>
        </w:r>
        <w:r w:rsidRPr="00366040">
          <w:rPr>
            <w:rStyle w:val="a3"/>
            <w:rFonts w:ascii="Times New Roman" w:hAnsi="Times New Roman"/>
            <w:sz w:val="24"/>
            <w:szCs w:val="24"/>
          </w:rPr>
          <w:t>.</w:t>
        </w:r>
        <w:r w:rsidRPr="00366040">
          <w:rPr>
            <w:rStyle w:val="a3"/>
            <w:rFonts w:ascii="Times New Roman" w:hAnsi="Times New Roman"/>
            <w:sz w:val="24"/>
            <w:szCs w:val="24"/>
            <w:lang w:val="en-US"/>
          </w:rPr>
          <w:t>panin</w:t>
        </w:r>
        <w:r w:rsidRPr="00366040">
          <w:rPr>
            <w:rStyle w:val="a3"/>
            <w:rFonts w:ascii="Times New Roman" w:hAnsi="Times New Roman"/>
            <w:sz w:val="24"/>
            <w:szCs w:val="24"/>
          </w:rPr>
          <w:t>@</w:t>
        </w:r>
        <w:r w:rsidRPr="00366040">
          <w:rPr>
            <w:rStyle w:val="a3"/>
            <w:rFonts w:ascii="Times New Roman" w:hAnsi="Times New Roman"/>
            <w:sz w:val="24"/>
            <w:szCs w:val="24"/>
            <w:lang w:val="en-US"/>
          </w:rPr>
          <w:t>govvrn</w:t>
        </w:r>
        <w:r w:rsidRPr="00366040">
          <w:rPr>
            <w:rStyle w:val="a3"/>
            <w:rFonts w:ascii="Times New Roman" w:hAnsi="Times New Roman"/>
            <w:sz w:val="24"/>
            <w:szCs w:val="24"/>
          </w:rPr>
          <w:t>.</w:t>
        </w:r>
        <w:proofErr w:type="spellStart"/>
        <w:r w:rsidRPr="00366040">
          <w:rPr>
            <w:rStyle w:val="a3"/>
            <w:rFonts w:ascii="Times New Roman" w:hAnsi="Times New Roman"/>
            <w:sz w:val="24"/>
            <w:szCs w:val="24"/>
            <w:lang w:val="en-US"/>
          </w:rPr>
          <w:t>ru</w:t>
        </w:r>
        <w:proofErr w:type="spellEnd"/>
      </w:hyperlink>
      <w:r w:rsidRPr="00366040">
        <w:rPr>
          <w:rFonts w:ascii="Times New Roman" w:hAnsi="Times New Roman"/>
          <w:sz w:val="24"/>
          <w:szCs w:val="24"/>
        </w:rPr>
        <w:t>.</w:t>
      </w:r>
    </w:p>
    <w:p w:rsidR="00366040" w:rsidRPr="00366040" w:rsidRDefault="00366040" w:rsidP="00366040">
      <w:pPr>
        <w:tabs>
          <w:tab w:val="left" w:pos="1440"/>
          <w:tab w:val="left" w:pos="1560"/>
        </w:tabs>
        <w:spacing w:after="0" w:line="240" w:lineRule="auto"/>
        <w:ind w:firstLine="709"/>
        <w:jc w:val="both"/>
        <w:rPr>
          <w:sz w:val="24"/>
          <w:szCs w:val="24"/>
        </w:rPr>
      </w:pPr>
      <w:r w:rsidRPr="00366040">
        <w:rPr>
          <w:rFonts w:ascii="Times New Roman" w:hAnsi="Times New Roman"/>
          <w:color w:val="000000"/>
          <w:sz w:val="24"/>
          <w:szCs w:val="24"/>
        </w:rPr>
        <w:t>График работы:</w:t>
      </w:r>
    </w:p>
    <w:p w:rsidR="00366040" w:rsidRPr="00366040" w:rsidRDefault="00366040" w:rsidP="00366040">
      <w:pPr>
        <w:spacing w:after="0" w:line="240" w:lineRule="auto"/>
        <w:ind w:firstLine="708"/>
        <w:jc w:val="both"/>
        <w:rPr>
          <w:color w:val="000000"/>
          <w:sz w:val="24"/>
          <w:szCs w:val="24"/>
        </w:rPr>
      </w:pPr>
      <w:r w:rsidRPr="00366040">
        <w:rPr>
          <w:rFonts w:ascii="Times New Roman" w:hAnsi="Times New Roman"/>
          <w:color w:val="000000"/>
          <w:sz w:val="24"/>
          <w:szCs w:val="24"/>
        </w:rPr>
        <w:t>Понедельни</w:t>
      </w:r>
      <w:proofErr w:type="gramStart"/>
      <w:r w:rsidRPr="00366040">
        <w:rPr>
          <w:rFonts w:ascii="Times New Roman" w:hAnsi="Times New Roman"/>
          <w:color w:val="000000"/>
          <w:sz w:val="24"/>
          <w:szCs w:val="24"/>
        </w:rPr>
        <w:t>к-</w:t>
      </w:r>
      <w:proofErr w:type="gramEnd"/>
      <w:r w:rsidRPr="00366040">
        <w:rPr>
          <w:rFonts w:ascii="Times New Roman" w:hAnsi="Times New Roman"/>
          <w:color w:val="000000"/>
          <w:sz w:val="24"/>
          <w:szCs w:val="24"/>
        </w:rPr>
        <w:t xml:space="preserve"> четверг: с 8.00 до 17.00.</w:t>
      </w:r>
    </w:p>
    <w:p w:rsidR="00366040" w:rsidRPr="00366040" w:rsidRDefault="00366040" w:rsidP="00366040">
      <w:pPr>
        <w:spacing w:after="0" w:line="240" w:lineRule="auto"/>
        <w:ind w:firstLine="708"/>
        <w:jc w:val="both"/>
        <w:rPr>
          <w:rFonts w:ascii="Times New Roman" w:hAnsi="Times New Roman"/>
          <w:color w:val="052635"/>
          <w:sz w:val="24"/>
          <w:szCs w:val="24"/>
        </w:rPr>
      </w:pPr>
      <w:r w:rsidRPr="00366040">
        <w:rPr>
          <w:rFonts w:ascii="Times New Roman" w:hAnsi="Times New Roman"/>
          <w:color w:val="000000"/>
          <w:sz w:val="24"/>
          <w:szCs w:val="24"/>
        </w:rPr>
        <w:t>Пятница: с 8.00 до 16.30.</w:t>
      </w:r>
    </w:p>
    <w:p w:rsidR="00366040" w:rsidRPr="00366040" w:rsidRDefault="00366040" w:rsidP="00366040">
      <w:pPr>
        <w:spacing w:after="0" w:line="240" w:lineRule="auto"/>
        <w:ind w:firstLine="708"/>
        <w:jc w:val="both"/>
        <w:rPr>
          <w:rFonts w:ascii="Times New Roman" w:hAnsi="Times New Roman"/>
          <w:color w:val="052635"/>
          <w:sz w:val="24"/>
          <w:szCs w:val="24"/>
        </w:rPr>
      </w:pPr>
      <w:r w:rsidRPr="00366040">
        <w:rPr>
          <w:rFonts w:ascii="Times New Roman" w:hAnsi="Times New Roman"/>
          <w:color w:val="000000"/>
          <w:sz w:val="24"/>
          <w:szCs w:val="24"/>
        </w:rPr>
        <w:t>Перерыв на обед: с 12.00 до 13.00.</w:t>
      </w:r>
    </w:p>
    <w:p w:rsidR="00366040" w:rsidRPr="00366040" w:rsidRDefault="00366040" w:rsidP="00366040">
      <w:pPr>
        <w:spacing w:after="0" w:line="240" w:lineRule="auto"/>
        <w:ind w:firstLine="708"/>
        <w:jc w:val="both"/>
        <w:rPr>
          <w:rFonts w:ascii="Times New Roman" w:hAnsi="Times New Roman"/>
          <w:color w:val="052635"/>
          <w:sz w:val="24"/>
          <w:szCs w:val="24"/>
        </w:rPr>
      </w:pPr>
      <w:r w:rsidRPr="00366040">
        <w:rPr>
          <w:rFonts w:ascii="Times New Roman" w:hAnsi="Times New Roman"/>
          <w:color w:val="000000"/>
          <w:sz w:val="24"/>
          <w:szCs w:val="24"/>
        </w:rPr>
        <w:t>Суббота, воскресенье: выходные дни.</w:t>
      </w:r>
    </w:p>
    <w:p w:rsidR="00AC4C3E" w:rsidRPr="00366040" w:rsidRDefault="00366040" w:rsidP="00366040">
      <w:pPr>
        <w:spacing w:after="0" w:line="240" w:lineRule="auto"/>
        <w:jc w:val="both"/>
        <w:rPr>
          <w:rFonts w:ascii="Times New Roman" w:hAnsi="Times New Roman" w:cs="Times New Roman"/>
          <w:b/>
        </w:rPr>
      </w:pPr>
      <w:r>
        <w:rPr>
          <w:rFonts w:ascii="Times New Roman" w:hAnsi="Times New Roman" w:cs="Times New Roman"/>
        </w:rPr>
        <w:t xml:space="preserve">          </w:t>
      </w:r>
      <w:r w:rsidR="00AC4C3E" w:rsidRPr="00366040">
        <w:rPr>
          <w:rFonts w:ascii="Times New Roman" w:hAnsi="Times New Roman" w:cs="Times New Roman"/>
        </w:rPr>
        <w:t>2.2. Информирование о правилах исполнения контрольных функций осуществляется в виде индивидуального и публичного информирования.</w:t>
      </w:r>
    </w:p>
    <w:p w:rsidR="00AC4C3E" w:rsidRPr="001E28C8" w:rsidRDefault="00AC4C3E" w:rsidP="00AC4C3E">
      <w:pPr>
        <w:pStyle w:val="a4"/>
        <w:jc w:val="both"/>
        <w:rPr>
          <w:b w:val="0"/>
        </w:rPr>
      </w:pPr>
      <w:r w:rsidRPr="001E28C8">
        <w:rPr>
          <w:b w:val="0"/>
        </w:rPr>
        <w:t>Публичное информирование включает в себя размещение информации о правилах осуществления муниципального дорожного контроля на информационных стендах в здании администрации,  на официальном сайте администрации в сети Интернет, а также посредством привлечения средств массовой информации.</w:t>
      </w:r>
    </w:p>
    <w:p w:rsidR="00AC4C3E" w:rsidRPr="001E28C8" w:rsidRDefault="00AC4C3E" w:rsidP="00AC4C3E">
      <w:pPr>
        <w:pStyle w:val="a4"/>
        <w:jc w:val="both"/>
        <w:rPr>
          <w:b w:val="0"/>
        </w:rPr>
      </w:pPr>
      <w:r w:rsidRPr="001E28C8">
        <w:rPr>
          <w:b w:val="0"/>
        </w:rPr>
        <w:t>Индивидуальное информирование осуществляется в устной и письменной форме.</w:t>
      </w:r>
    </w:p>
    <w:p w:rsidR="00AC4C3E" w:rsidRPr="001E28C8" w:rsidRDefault="00AC4C3E" w:rsidP="00AC4C3E">
      <w:pPr>
        <w:pStyle w:val="a4"/>
        <w:jc w:val="both"/>
        <w:rPr>
          <w:b w:val="0"/>
        </w:rPr>
      </w:pPr>
      <w:r w:rsidRPr="001E28C8">
        <w:rPr>
          <w:b w:val="0"/>
        </w:rPr>
        <w:t>Индивидуальное информирование в устной форме осуществляется на личном приеме и по телефону.</w:t>
      </w:r>
    </w:p>
    <w:p w:rsidR="00AC4C3E" w:rsidRPr="001E28C8" w:rsidRDefault="00AC4C3E" w:rsidP="00AC4C3E">
      <w:pPr>
        <w:pStyle w:val="a4"/>
        <w:jc w:val="both"/>
        <w:rPr>
          <w:b w:val="0"/>
        </w:rPr>
      </w:pPr>
      <w:r w:rsidRPr="001E28C8">
        <w:rPr>
          <w:b w:val="0"/>
        </w:rP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rsidR="00AC4C3E" w:rsidRPr="001E28C8" w:rsidRDefault="00AC4C3E" w:rsidP="00AC4C3E">
      <w:pPr>
        <w:pStyle w:val="a4"/>
        <w:jc w:val="both"/>
        <w:rPr>
          <w:b w:val="0"/>
        </w:rPr>
      </w:pPr>
      <w:r w:rsidRPr="001E28C8">
        <w:rPr>
          <w:b w:val="0"/>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AC4C3E" w:rsidRPr="001E28C8" w:rsidRDefault="00AC4C3E" w:rsidP="00AC4C3E">
      <w:pPr>
        <w:pStyle w:val="a4"/>
        <w:jc w:val="both"/>
        <w:rPr>
          <w:b w:val="0"/>
        </w:rPr>
      </w:pPr>
      <w:r w:rsidRPr="001E28C8">
        <w:rPr>
          <w:b w:val="0"/>
        </w:rPr>
        <w:t>В любое время с момента приема заявления заявитель имеет право на получение сведений, касающихся выполнения контрольных функций посредством  телефона или личного посещения уполномоченного должностного лица администрации в установленное для работы (приема) время. </w:t>
      </w:r>
    </w:p>
    <w:p w:rsidR="00AC4C3E" w:rsidRPr="001E28C8" w:rsidRDefault="00366040" w:rsidP="00AC4C3E">
      <w:pPr>
        <w:pStyle w:val="a4"/>
        <w:jc w:val="both"/>
        <w:rPr>
          <w:b w:val="0"/>
        </w:rPr>
      </w:pPr>
      <w:r>
        <w:rPr>
          <w:b w:val="0"/>
        </w:rPr>
        <w:t xml:space="preserve">        </w:t>
      </w:r>
      <w:r w:rsidR="00AC4C3E" w:rsidRPr="001E28C8">
        <w:rPr>
          <w:b w:val="0"/>
        </w:rPr>
        <w:t xml:space="preserve">2.3. Сведения о местонахождении, контактных телефонах, </w:t>
      </w:r>
      <w:proofErr w:type="gramStart"/>
      <w:r w:rsidR="00AC4C3E" w:rsidRPr="001E28C8">
        <w:rPr>
          <w:b w:val="0"/>
        </w:rPr>
        <w:t>Интернет-адреса</w:t>
      </w:r>
      <w:proofErr w:type="gramEnd"/>
      <w:r w:rsidR="00AC4C3E" w:rsidRPr="001E28C8">
        <w:rPr>
          <w:b w:val="0"/>
        </w:rPr>
        <w:t>, адреса электронной почты администрации размещаются: на официальном сайте; на информационных стендах; в средствах массовой информации. </w:t>
      </w:r>
    </w:p>
    <w:p w:rsidR="00AC4C3E" w:rsidRPr="001E28C8" w:rsidRDefault="00366040" w:rsidP="00AC4C3E">
      <w:pPr>
        <w:pStyle w:val="a4"/>
        <w:jc w:val="both"/>
        <w:rPr>
          <w:b w:val="0"/>
        </w:rPr>
      </w:pPr>
      <w:r>
        <w:rPr>
          <w:b w:val="0"/>
        </w:rPr>
        <w:t xml:space="preserve">        </w:t>
      </w:r>
      <w:r w:rsidR="00AC4C3E" w:rsidRPr="001E28C8">
        <w:rPr>
          <w:b w:val="0"/>
        </w:rPr>
        <w:t>2.4. Сведения о графике (режиме) работы администрации сообщаются по телефону, а также размещаются:  на официальном сайте, на информационном стенде в здании администрации.</w:t>
      </w:r>
    </w:p>
    <w:p w:rsidR="00AC4C3E" w:rsidRPr="001E28C8" w:rsidRDefault="00366040" w:rsidP="00AC4C3E">
      <w:pPr>
        <w:pStyle w:val="a4"/>
        <w:jc w:val="both"/>
        <w:rPr>
          <w:b w:val="0"/>
        </w:rPr>
      </w:pPr>
      <w:r>
        <w:rPr>
          <w:b w:val="0"/>
        </w:rPr>
        <w:t xml:space="preserve">        </w:t>
      </w:r>
      <w:r w:rsidR="00AC4C3E" w:rsidRPr="001E28C8">
        <w:rPr>
          <w:b w:val="0"/>
        </w:rPr>
        <w:t xml:space="preserve">2.5. </w:t>
      </w:r>
      <w:proofErr w:type="gramStart"/>
      <w:r w:rsidR="00AC4C3E" w:rsidRPr="001E28C8">
        <w:rPr>
          <w:b w:val="0"/>
        </w:rPr>
        <w:t>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осуществлению муниципального дорожного контроля; блок-схемы (при наличии) и краткое описание порядка исполнения контрольных функций; образцы документов, необходимых для осуществления муниципального дорожного контроля, и требования к ним (при необходимости);  график приема специалистами администрации;</w:t>
      </w:r>
      <w:proofErr w:type="gramEnd"/>
      <w:r w:rsidR="00AC4C3E" w:rsidRPr="001E28C8">
        <w:rPr>
          <w:b w:val="0"/>
        </w:rPr>
        <w:t xml:space="preserve"> иная информация по осуществлению муниципального дорожного контроля.</w:t>
      </w:r>
    </w:p>
    <w:p w:rsidR="00AC4C3E" w:rsidRPr="001E28C8" w:rsidRDefault="00366040" w:rsidP="00AC4C3E">
      <w:pPr>
        <w:pStyle w:val="a4"/>
        <w:jc w:val="both"/>
        <w:rPr>
          <w:b w:val="0"/>
        </w:rPr>
      </w:pPr>
      <w:r>
        <w:rPr>
          <w:b w:val="0"/>
        </w:rPr>
        <w:t xml:space="preserve">       </w:t>
      </w:r>
      <w:r w:rsidR="00AC4C3E" w:rsidRPr="001E28C8">
        <w:rPr>
          <w:b w:val="0"/>
        </w:rPr>
        <w:t>2.6. Срок рассмотрения обращения не может превышать 30 дней со дня его регистрации.</w:t>
      </w:r>
    </w:p>
    <w:p w:rsidR="00AC4C3E" w:rsidRPr="001E28C8" w:rsidRDefault="00AC4C3E" w:rsidP="00AC4C3E">
      <w:pPr>
        <w:pStyle w:val="a4"/>
        <w:jc w:val="both"/>
        <w:rPr>
          <w:b w:val="0"/>
        </w:rPr>
      </w:pPr>
      <w:r w:rsidRPr="001E28C8">
        <w:rPr>
          <w:b w:val="0"/>
        </w:rPr>
        <w:lastRenderedPageBreak/>
        <w:t>Главой поселения могут устанавливаться сокращенные сроки рассмотрения обращений заявителей. </w:t>
      </w:r>
    </w:p>
    <w:p w:rsidR="00AC4C3E" w:rsidRPr="001E28C8" w:rsidRDefault="00AC4C3E" w:rsidP="00AC4C3E">
      <w:pPr>
        <w:pStyle w:val="a4"/>
        <w:jc w:val="both"/>
        <w:rPr>
          <w:b w:val="0"/>
        </w:rPr>
      </w:pPr>
      <w:r w:rsidRPr="001E28C8">
        <w:rPr>
          <w:b w:val="0"/>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поселения. Максимальный срок, на который может быть продлено рассмотрение обращения гражданина, составляет не более чем 30 дней.</w:t>
      </w:r>
    </w:p>
    <w:p w:rsidR="00AC4C3E" w:rsidRPr="001E28C8" w:rsidRDefault="00366040" w:rsidP="00AC4C3E">
      <w:pPr>
        <w:pStyle w:val="a4"/>
        <w:jc w:val="both"/>
        <w:rPr>
          <w:b w:val="0"/>
        </w:rPr>
      </w:pPr>
      <w:r>
        <w:rPr>
          <w:b w:val="0"/>
        </w:rPr>
        <w:t xml:space="preserve">       </w:t>
      </w:r>
      <w:r w:rsidR="00AC4C3E" w:rsidRPr="001E28C8">
        <w:rPr>
          <w:b w:val="0"/>
        </w:rPr>
        <w:t>2.7. Основаниями для отказа в рассмотрении обращения граждан являются обращения или заявления, не позволяющие установить лицо, обратившееся в администрацию.</w:t>
      </w:r>
    </w:p>
    <w:p w:rsidR="00AC4C3E" w:rsidRDefault="00366040" w:rsidP="00AC4C3E">
      <w:pPr>
        <w:pStyle w:val="a4"/>
        <w:jc w:val="both"/>
        <w:rPr>
          <w:b w:val="0"/>
        </w:rPr>
      </w:pPr>
      <w:r>
        <w:rPr>
          <w:b w:val="0"/>
        </w:rPr>
        <w:t xml:space="preserve">       </w:t>
      </w:r>
      <w:r w:rsidR="00AC4C3E" w:rsidRPr="001E28C8">
        <w:rPr>
          <w:b w:val="0"/>
        </w:rPr>
        <w:t>2.8. Муниципальный дорожный контроль осуществляется на бесплатной основе. </w:t>
      </w:r>
    </w:p>
    <w:p w:rsidR="000355FC" w:rsidRPr="001E28C8" w:rsidRDefault="000355FC" w:rsidP="00AC4C3E">
      <w:pPr>
        <w:pStyle w:val="a4"/>
        <w:jc w:val="both"/>
        <w:rPr>
          <w:b w:val="0"/>
        </w:rPr>
      </w:pPr>
    </w:p>
    <w:p w:rsidR="00AC4C3E" w:rsidRPr="000355FC" w:rsidRDefault="00AC4C3E" w:rsidP="000355FC">
      <w:pPr>
        <w:pStyle w:val="a4"/>
      </w:pPr>
      <w:r w:rsidRPr="000355FC">
        <w:t>3.Состав, последовательность и сроки выполнения административных процедур (действий), требования к порядку их выполнения</w:t>
      </w:r>
    </w:p>
    <w:p w:rsidR="00AC4C3E" w:rsidRPr="001E28C8" w:rsidRDefault="00366040" w:rsidP="00AC4C3E">
      <w:pPr>
        <w:pStyle w:val="a4"/>
        <w:jc w:val="both"/>
        <w:rPr>
          <w:b w:val="0"/>
        </w:rPr>
      </w:pPr>
      <w:r>
        <w:rPr>
          <w:b w:val="0"/>
        </w:rPr>
        <w:t xml:space="preserve">      </w:t>
      </w:r>
      <w:r w:rsidR="00AC4C3E" w:rsidRPr="001E28C8">
        <w:rPr>
          <w:b w:val="0"/>
        </w:rPr>
        <w:t xml:space="preserve">3.1. Последовательность административных  действий при осуществлении муниципального дорожного контроля </w:t>
      </w:r>
    </w:p>
    <w:p w:rsidR="00AC4C3E" w:rsidRPr="001E28C8" w:rsidRDefault="00AC4C3E" w:rsidP="00AC4C3E">
      <w:pPr>
        <w:pStyle w:val="a4"/>
        <w:jc w:val="both"/>
        <w:rPr>
          <w:b w:val="0"/>
        </w:rPr>
      </w:pPr>
      <w:r w:rsidRPr="001E28C8">
        <w:rPr>
          <w:b w:val="0"/>
        </w:rPr>
        <w:t xml:space="preserve">3.1.1. Исполнение муниципальной функции осуществляется в соответствии с </w:t>
      </w:r>
      <w:hyperlink r:id="rId8" w:history="1">
        <w:r w:rsidRPr="001E28C8">
          <w:rPr>
            <w:rStyle w:val="a3"/>
            <w:b w:val="0"/>
          </w:rPr>
          <w:t>блок-схемой</w:t>
        </w:r>
      </w:hyperlink>
      <w:r w:rsidRPr="001E28C8">
        <w:rPr>
          <w:b w:val="0"/>
        </w:rPr>
        <w:t xml:space="preserve"> (приложение № 1).</w:t>
      </w:r>
    </w:p>
    <w:p w:rsidR="00AC4C3E" w:rsidRPr="001E28C8" w:rsidRDefault="00AC4C3E" w:rsidP="00AC4C3E">
      <w:pPr>
        <w:pStyle w:val="a4"/>
        <w:jc w:val="both"/>
        <w:rPr>
          <w:b w:val="0"/>
        </w:rPr>
      </w:pPr>
      <w:r w:rsidRPr="001E28C8">
        <w:rPr>
          <w:b w:val="0"/>
        </w:rPr>
        <w:t>3.1.2.  Осуществление муниципального дорожного контроля включает в себя следующие административные процедуры:</w:t>
      </w:r>
    </w:p>
    <w:p w:rsidR="00AC4C3E" w:rsidRPr="001E28C8" w:rsidRDefault="00AC4C3E" w:rsidP="00AC4C3E">
      <w:pPr>
        <w:pStyle w:val="a4"/>
        <w:jc w:val="both"/>
        <w:rPr>
          <w:b w:val="0"/>
        </w:rPr>
      </w:pPr>
      <w:r w:rsidRPr="001E28C8">
        <w:rPr>
          <w:b w:val="0"/>
        </w:rPr>
        <w:t>1) подготовка и утверждение плана проверок (в случае проведения плановой проверки);</w:t>
      </w:r>
    </w:p>
    <w:p w:rsidR="00AC4C3E" w:rsidRPr="001E28C8" w:rsidRDefault="00AC4C3E" w:rsidP="00AC4C3E">
      <w:pPr>
        <w:pStyle w:val="a4"/>
        <w:jc w:val="both"/>
        <w:rPr>
          <w:b w:val="0"/>
        </w:rPr>
      </w:pPr>
      <w:r w:rsidRPr="001E28C8">
        <w:rPr>
          <w:b w:val="0"/>
        </w:rPr>
        <w:t>2) подготовка распоряжения о проведении проверки и уведомления о проведении проверки; </w:t>
      </w:r>
    </w:p>
    <w:p w:rsidR="00AC4C3E" w:rsidRPr="001E28C8" w:rsidRDefault="00AC4C3E" w:rsidP="00AC4C3E">
      <w:pPr>
        <w:pStyle w:val="a4"/>
        <w:jc w:val="both"/>
        <w:rPr>
          <w:b w:val="0"/>
        </w:rPr>
      </w:pPr>
      <w:r w:rsidRPr="001E28C8">
        <w:rPr>
          <w:b w:val="0"/>
        </w:rPr>
        <w:t>3) проведение проверки;</w:t>
      </w:r>
    </w:p>
    <w:p w:rsidR="00AC4C3E" w:rsidRPr="001E28C8" w:rsidRDefault="00AC4C3E" w:rsidP="00AC4C3E">
      <w:pPr>
        <w:pStyle w:val="a4"/>
        <w:jc w:val="both"/>
        <w:rPr>
          <w:b w:val="0"/>
        </w:rPr>
      </w:pPr>
      <w:r w:rsidRPr="001E28C8">
        <w:rPr>
          <w:b w:val="0"/>
        </w:rPr>
        <w:t>4) составление акта проверки. </w:t>
      </w:r>
    </w:p>
    <w:p w:rsidR="00AC4C3E" w:rsidRPr="001E28C8" w:rsidRDefault="00366040" w:rsidP="00AC4C3E">
      <w:pPr>
        <w:pStyle w:val="a4"/>
        <w:jc w:val="both"/>
        <w:rPr>
          <w:b w:val="0"/>
        </w:rPr>
      </w:pPr>
      <w:r>
        <w:rPr>
          <w:b w:val="0"/>
        </w:rPr>
        <w:t xml:space="preserve">      </w:t>
      </w:r>
      <w:r w:rsidR="00AC4C3E" w:rsidRPr="001E28C8">
        <w:rPr>
          <w:b w:val="0"/>
        </w:rPr>
        <w:t>3.2. Подготовка и утверждение плана проверок </w:t>
      </w:r>
    </w:p>
    <w:p w:rsidR="00AC4C3E" w:rsidRPr="001E28C8" w:rsidRDefault="00AC4C3E" w:rsidP="00AC4C3E">
      <w:pPr>
        <w:pStyle w:val="a4"/>
        <w:jc w:val="both"/>
        <w:rPr>
          <w:b w:val="0"/>
        </w:rPr>
      </w:pPr>
      <w:r w:rsidRPr="001E28C8">
        <w:rPr>
          <w:b w:val="0"/>
        </w:rPr>
        <w:t>3.2.1. Основанием для проведения плановой проверки является утвержденный план проверок. </w:t>
      </w:r>
    </w:p>
    <w:p w:rsidR="00AC4C3E" w:rsidRPr="001E28C8" w:rsidRDefault="00AC4C3E" w:rsidP="00AC4C3E">
      <w:pPr>
        <w:pStyle w:val="a4"/>
        <w:jc w:val="both"/>
        <w:rPr>
          <w:b w:val="0"/>
        </w:rPr>
      </w:pPr>
      <w:r w:rsidRPr="001E28C8">
        <w:rPr>
          <w:b w:val="0"/>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 </w:t>
      </w:r>
    </w:p>
    <w:p w:rsidR="00AC4C3E" w:rsidRPr="001E28C8" w:rsidRDefault="00AC4C3E" w:rsidP="00AC4C3E">
      <w:pPr>
        <w:pStyle w:val="a4"/>
        <w:jc w:val="both"/>
        <w:rPr>
          <w:b w:val="0"/>
        </w:rPr>
      </w:pPr>
      <w:r w:rsidRPr="001E28C8">
        <w:rPr>
          <w:b w:val="0"/>
        </w:rPr>
        <w:t>3.2.2. Планы проверок утверждаются главой поселения (в случае отсутствия главы – лицом, осуществляющим его обязанности). </w:t>
      </w:r>
    </w:p>
    <w:p w:rsidR="00AC4C3E" w:rsidRPr="001E28C8" w:rsidRDefault="00AC4C3E" w:rsidP="00AC4C3E">
      <w:pPr>
        <w:pStyle w:val="a4"/>
        <w:jc w:val="both"/>
        <w:rPr>
          <w:b w:val="0"/>
        </w:rPr>
      </w:pPr>
      <w:r w:rsidRPr="001E28C8">
        <w:rPr>
          <w:b w:val="0"/>
        </w:rPr>
        <w:t>В ежегодных планах проведения плановых проверок указываются следующие сведения: </w:t>
      </w:r>
    </w:p>
    <w:p w:rsidR="00AC4C3E" w:rsidRPr="001E28C8" w:rsidRDefault="00AC4C3E" w:rsidP="00AC4C3E">
      <w:pPr>
        <w:pStyle w:val="a4"/>
        <w:jc w:val="both"/>
        <w:rPr>
          <w:b w:val="0"/>
        </w:rPr>
      </w:pPr>
      <w:r w:rsidRPr="001E28C8">
        <w:rPr>
          <w:b w:val="0"/>
        </w:rPr>
        <w:t xml:space="preserve">1) </w:t>
      </w:r>
      <w:r w:rsidRPr="001E28C8">
        <w:rPr>
          <w:rFonts w:eastAsia="Calibri"/>
          <w:b w:val="0"/>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и физических лиц,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w:t>
      </w:r>
      <w:r w:rsidR="00366040">
        <w:rPr>
          <w:rFonts w:eastAsia="Calibri"/>
          <w:b w:val="0"/>
        </w:rPr>
        <w:t>,</w:t>
      </w:r>
      <w:r w:rsidR="00366040" w:rsidRPr="00366040">
        <w:rPr>
          <w:rFonts w:eastAsia="Calibri"/>
          <w:b w:val="0"/>
        </w:rPr>
        <w:t xml:space="preserve"> </w:t>
      </w:r>
      <w:r w:rsidR="00366040" w:rsidRPr="001E28C8">
        <w:rPr>
          <w:rFonts w:eastAsia="Calibri"/>
          <w:b w:val="0"/>
        </w:rPr>
        <w:t>места фактического осуществления ими своей деятельности</w:t>
      </w:r>
      <w:r w:rsidRPr="001E28C8">
        <w:rPr>
          <w:rFonts w:eastAsia="Calibri"/>
          <w:b w:val="0"/>
        </w:rPr>
        <w:t xml:space="preserve"> или места жительства индивидуальных предприним</w:t>
      </w:r>
      <w:r w:rsidR="00366040">
        <w:rPr>
          <w:rFonts w:eastAsia="Calibri"/>
          <w:b w:val="0"/>
        </w:rPr>
        <w:t>ателей и физических лиц</w:t>
      </w:r>
      <w:r w:rsidRPr="001E28C8">
        <w:rPr>
          <w:rFonts w:eastAsia="Calibri"/>
          <w:b w:val="0"/>
        </w:rPr>
        <w:t>;</w:t>
      </w:r>
    </w:p>
    <w:p w:rsidR="00AC4C3E" w:rsidRPr="001E28C8" w:rsidRDefault="00AC4C3E" w:rsidP="00AC4C3E">
      <w:pPr>
        <w:pStyle w:val="a4"/>
        <w:jc w:val="both"/>
        <w:rPr>
          <w:b w:val="0"/>
        </w:rPr>
      </w:pPr>
      <w:r w:rsidRPr="001E28C8">
        <w:rPr>
          <w:b w:val="0"/>
        </w:rPr>
        <w:t>2) цель и основание проведения каждой плановой проверки;</w:t>
      </w:r>
    </w:p>
    <w:p w:rsidR="00AC4C3E" w:rsidRPr="001E28C8" w:rsidRDefault="00AC4C3E" w:rsidP="00AC4C3E">
      <w:pPr>
        <w:pStyle w:val="a4"/>
        <w:jc w:val="both"/>
        <w:rPr>
          <w:b w:val="0"/>
        </w:rPr>
      </w:pPr>
      <w:r w:rsidRPr="001E28C8">
        <w:rPr>
          <w:b w:val="0"/>
        </w:rPr>
        <w:t xml:space="preserve">3) </w:t>
      </w:r>
      <w:r w:rsidRPr="001E28C8">
        <w:rPr>
          <w:rFonts w:eastAsia="Calibri"/>
          <w:b w:val="0"/>
        </w:rPr>
        <w:t>дата начала и сроки проведения каждой плановой проверки;</w:t>
      </w:r>
    </w:p>
    <w:p w:rsidR="00AC4C3E" w:rsidRPr="001E28C8" w:rsidRDefault="00AC4C3E" w:rsidP="00AC4C3E">
      <w:pPr>
        <w:pStyle w:val="a4"/>
        <w:jc w:val="both"/>
        <w:rPr>
          <w:b w:val="0"/>
        </w:rPr>
      </w:pPr>
      <w:r w:rsidRPr="001E28C8">
        <w:rPr>
          <w:b w:val="0"/>
        </w:rPr>
        <w:t xml:space="preserve">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AC4C3E" w:rsidRPr="001E28C8" w:rsidRDefault="00AC4C3E" w:rsidP="00AC4C3E">
      <w:pPr>
        <w:pStyle w:val="a4"/>
        <w:jc w:val="both"/>
        <w:rPr>
          <w:b w:val="0"/>
        </w:rPr>
      </w:pPr>
      <w:r w:rsidRPr="001E28C8">
        <w:rPr>
          <w:b w:val="0"/>
        </w:rPr>
        <w:t>Плановые проверки проводятся не чаще чем один раз  в три года, за исключением случаев, установленных  федеральным законодательством.</w:t>
      </w:r>
    </w:p>
    <w:p w:rsidR="00AC4C3E" w:rsidRPr="001E28C8" w:rsidRDefault="00AC4C3E" w:rsidP="00AC4C3E">
      <w:pPr>
        <w:pStyle w:val="a4"/>
        <w:jc w:val="both"/>
        <w:rPr>
          <w:b w:val="0"/>
        </w:rPr>
      </w:pPr>
      <w:r w:rsidRPr="001E28C8">
        <w:rPr>
          <w:b w:val="0"/>
        </w:rPr>
        <w:t>3.2.3. Основанием для включения плановой проверки в ежегодный план проведения плановых проверок является истечение трех лет со дня:</w:t>
      </w:r>
    </w:p>
    <w:p w:rsidR="00AC4C3E" w:rsidRPr="001E28C8" w:rsidRDefault="00AC4C3E" w:rsidP="00AC4C3E">
      <w:pPr>
        <w:pStyle w:val="a4"/>
        <w:jc w:val="both"/>
        <w:rPr>
          <w:b w:val="0"/>
        </w:rPr>
      </w:pPr>
      <w:r w:rsidRPr="001E28C8">
        <w:rPr>
          <w:b w:val="0"/>
        </w:rPr>
        <w:t xml:space="preserve">     1) государственной регистрации юридического лица, индивидуального предпринимателя;</w:t>
      </w:r>
    </w:p>
    <w:p w:rsidR="00AC4C3E" w:rsidRPr="001E28C8" w:rsidRDefault="00AC4C3E" w:rsidP="00AC4C3E">
      <w:pPr>
        <w:pStyle w:val="a4"/>
        <w:jc w:val="both"/>
        <w:rPr>
          <w:b w:val="0"/>
        </w:rPr>
      </w:pPr>
      <w:r w:rsidRPr="001E28C8">
        <w:rPr>
          <w:b w:val="0"/>
        </w:rPr>
        <w:t xml:space="preserve">     2) окончания  проведения последней плановой проверки юридического лица, индивидуального предпринимателя;</w:t>
      </w:r>
    </w:p>
    <w:p w:rsidR="00AC4C3E" w:rsidRPr="001E28C8" w:rsidRDefault="00AC4C3E" w:rsidP="00AC4C3E">
      <w:pPr>
        <w:pStyle w:val="a4"/>
        <w:jc w:val="both"/>
        <w:rPr>
          <w:b w:val="0"/>
        </w:rPr>
      </w:pPr>
      <w:r w:rsidRPr="001E28C8">
        <w:rPr>
          <w:b w:val="0"/>
        </w:rPr>
        <w:t xml:space="preserve">     </w:t>
      </w:r>
      <w:proofErr w:type="gramStart"/>
      <w:r w:rsidRPr="001E28C8">
        <w:rPr>
          <w:b w:val="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w:t>
      </w:r>
      <w:r w:rsidR="00366040" w:rsidRPr="00366040">
        <w:rPr>
          <w:b w:val="0"/>
          <w:shd w:val="clear" w:color="auto" w:fill="FFFFFF"/>
        </w:rPr>
        <w:t>соответствующей сфере деятельности орган государственного контроля (надзора)</w:t>
      </w:r>
      <w:r w:rsidR="00366040">
        <w:rPr>
          <w:i/>
          <w:shd w:val="clear" w:color="auto" w:fill="FFFFFF"/>
        </w:rPr>
        <w:t xml:space="preserve"> </w:t>
      </w:r>
      <w:r w:rsidRPr="001E28C8">
        <w:rPr>
          <w:b w:val="0"/>
        </w:rPr>
        <w:t xml:space="preserve">уведомлением о начале </w:t>
      </w:r>
      <w:r w:rsidRPr="001E28C8">
        <w:rPr>
          <w:b w:val="0"/>
        </w:rPr>
        <w:lastRenderedPageBreak/>
        <w:t>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C4C3E" w:rsidRPr="001E28C8" w:rsidRDefault="00AC4C3E" w:rsidP="00AC4C3E">
      <w:pPr>
        <w:pStyle w:val="a4"/>
        <w:jc w:val="both"/>
        <w:rPr>
          <w:b w:val="0"/>
        </w:rPr>
      </w:pPr>
      <w:r w:rsidRPr="001E28C8">
        <w:rPr>
          <w:b w:val="0"/>
        </w:rPr>
        <w:t>3.2.4. </w:t>
      </w:r>
      <w:bookmarkStart w:id="2" w:name="sub_94"/>
      <w:r w:rsidRPr="001E28C8">
        <w:rPr>
          <w:b w:val="0"/>
        </w:rPr>
        <w:t>Типовая форма ежегодного плана проведения проверок юридических лиц и индивидуальных предпринимателей, порядок его подготовки и представления в органы прокуратуры, согласования,</w:t>
      </w:r>
      <w:r w:rsidRPr="001E28C8">
        <w:rPr>
          <w:b w:val="0"/>
          <w:u w:val="single"/>
        </w:rPr>
        <w:t xml:space="preserve"> </w:t>
      </w:r>
      <w:bookmarkEnd w:id="2"/>
      <w:r w:rsidRPr="001E28C8">
        <w:rPr>
          <w:b w:val="0"/>
        </w:rPr>
        <w:t>устанавливается Правительством Российской Федерации.  </w:t>
      </w:r>
    </w:p>
    <w:p w:rsidR="00AC4C3E" w:rsidRPr="001E28C8" w:rsidRDefault="00AC4C3E" w:rsidP="00AC4C3E">
      <w:pPr>
        <w:pStyle w:val="a4"/>
        <w:jc w:val="both"/>
        <w:rPr>
          <w:b w:val="0"/>
        </w:rPr>
      </w:pPr>
      <w:r w:rsidRPr="001E28C8">
        <w:rPr>
          <w:b w:val="0"/>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AC4C3E" w:rsidRPr="001E28C8" w:rsidRDefault="00AC4C3E" w:rsidP="00AC4C3E">
      <w:pPr>
        <w:pStyle w:val="a4"/>
        <w:jc w:val="both"/>
        <w:rPr>
          <w:b w:val="0"/>
        </w:rPr>
      </w:pPr>
      <w:r w:rsidRPr="001E28C8">
        <w:rPr>
          <w:b w:val="0"/>
        </w:rPr>
        <w:t>По итогам рассмотрения предложений органов прокуратуры, в срок до 1 ноября года, предшествующего году проведения плановых проверок им направляются ежегодные планы проведения плановых проверок.</w:t>
      </w:r>
    </w:p>
    <w:p w:rsidR="00AC4C3E" w:rsidRPr="001E28C8" w:rsidRDefault="00AC4C3E" w:rsidP="00AC4C3E">
      <w:pPr>
        <w:pStyle w:val="a4"/>
        <w:jc w:val="both"/>
        <w:rPr>
          <w:b w:val="0"/>
        </w:rPr>
      </w:pPr>
      <w:r w:rsidRPr="001E28C8">
        <w:rPr>
          <w:b w:val="0"/>
        </w:rPr>
        <w:t>3.2.5. 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AC4C3E" w:rsidRPr="001E28C8" w:rsidRDefault="00AC4C3E" w:rsidP="00AC4C3E">
      <w:pPr>
        <w:pStyle w:val="a4"/>
        <w:jc w:val="both"/>
        <w:rPr>
          <w:b w:val="0"/>
        </w:rPr>
      </w:pPr>
      <w:r w:rsidRPr="001E28C8">
        <w:rPr>
          <w:b w:val="0"/>
        </w:rPr>
        <w:t>3.2.6. Результатом исполнения административной процедуры является утвержденный и опубликованный план проверок. </w:t>
      </w:r>
    </w:p>
    <w:p w:rsidR="00AC4C3E" w:rsidRPr="001E28C8" w:rsidRDefault="00AC4C3E" w:rsidP="00AC4C3E">
      <w:pPr>
        <w:pStyle w:val="a4"/>
        <w:jc w:val="both"/>
        <w:rPr>
          <w:b w:val="0"/>
        </w:rPr>
      </w:pPr>
      <w:r w:rsidRPr="001E28C8">
        <w:rPr>
          <w:b w:val="0"/>
        </w:rPr>
        <w:t>3.2.7. Ответственным за выполнение указанных действий является уполномоченное должностное лицо администрации.</w:t>
      </w:r>
      <w:r w:rsidRPr="001E28C8">
        <w:rPr>
          <w:b w:val="0"/>
          <w:i/>
          <w:iCs/>
        </w:rPr>
        <w:t> </w:t>
      </w:r>
    </w:p>
    <w:p w:rsidR="00AC4C3E" w:rsidRPr="001E28C8" w:rsidRDefault="00AC4C3E" w:rsidP="00AC4C3E">
      <w:pPr>
        <w:pStyle w:val="a4"/>
        <w:jc w:val="both"/>
        <w:rPr>
          <w:b w:val="0"/>
        </w:rPr>
      </w:pPr>
      <w:r w:rsidRPr="001E28C8">
        <w:rPr>
          <w:b w:val="0"/>
        </w:rPr>
        <w:t>3.3. Подготовка распоряжения о проведении проверки и уведомления о проведении проверки </w:t>
      </w:r>
    </w:p>
    <w:p w:rsidR="00AC4C3E" w:rsidRPr="001E28C8" w:rsidRDefault="00AC4C3E" w:rsidP="00AC4C3E">
      <w:pPr>
        <w:pStyle w:val="a4"/>
        <w:jc w:val="both"/>
        <w:rPr>
          <w:b w:val="0"/>
        </w:rPr>
      </w:pPr>
      <w:r w:rsidRPr="001E28C8">
        <w:rPr>
          <w:b w:val="0"/>
        </w:rPr>
        <w:t xml:space="preserve">3.3.1. </w:t>
      </w:r>
      <w:proofErr w:type="gramStart"/>
      <w:r w:rsidRPr="001E28C8">
        <w:rPr>
          <w:b w:val="0"/>
        </w:rPr>
        <w:t xml:space="preserve">Основанием для подготовки распоряжения является утвержденный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нарушения </w:t>
      </w:r>
      <w:r w:rsidRPr="001E28C8">
        <w:rPr>
          <w:rFonts w:eastAsia="Calibri"/>
          <w:b w:val="0"/>
        </w:rPr>
        <w:t>обязательных требований и</w:t>
      </w:r>
      <w:r w:rsidRPr="001E28C8">
        <w:rPr>
          <w:b w:val="0"/>
        </w:rPr>
        <w:t xml:space="preserve"> требований, установленных муниципальными правовыми актами, а также выявленные признаки нарушения указанных требований. </w:t>
      </w:r>
      <w:proofErr w:type="gramEnd"/>
    </w:p>
    <w:p w:rsidR="00AC4C3E" w:rsidRPr="001E28C8" w:rsidRDefault="00AC4C3E" w:rsidP="00AC4C3E">
      <w:pPr>
        <w:pStyle w:val="a4"/>
        <w:jc w:val="both"/>
        <w:rPr>
          <w:b w:val="0"/>
        </w:rPr>
      </w:pPr>
      <w:r w:rsidRPr="001E28C8">
        <w:rPr>
          <w:b w:val="0"/>
        </w:rPr>
        <w:t xml:space="preserve">          3.3.2. Не позднее 15 рабочих дней до даты проведения плановой проверки, должностное лицо администрации готовит распоряжение о проведении проверки, подписывает его у главы поселения, заместителя главы администрации поселения. </w:t>
      </w:r>
    </w:p>
    <w:p w:rsidR="00AC4C3E" w:rsidRPr="001E28C8" w:rsidRDefault="00AC4C3E" w:rsidP="00AC4C3E">
      <w:pPr>
        <w:pStyle w:val="a4"/>
        <w:jc w:val="both"/>
        <w:rPr>
          <w:rFonts w:eastAsia="Calibri"/>
          <w:b w:val="0"/>
        </w:rPr>
      </w:pPr>
      <w:proofErr w:type="gramStart"/>
      <w:r w:rsidRPr="001E28C8">
        <w:rPr>
          <w:b w:val="0"/>
        </w:rPr>
        <w:t>При подготовке распоряжения главы поселения, заместителя главы администрации поселения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C4C3E" w:rsidRPr="001E28C8" w:rsidRDefault="00AC4C3E" w:rsidP="00AC4C3E">
      <w:pPr>
        <w:pStyle w:val="a4"/>
        <w:jc w:val="both"/>
        <w:rPr>
          <w:rFonts w:eastAsia="Calibri"/>
          <w:b w:val="0"/>
        </w:rPr>
      </w:pPr>
      <w:r w:rsidRPr="001E28C8">
        <w:rPr>
          <w:rFonts w:eastAsia="Calibri"/>
          <w:b w:val="0"/>
        </w:rPr>
        <w:t>В распоряжении указываются:</w:t>
      </w:r>
    </w:p>
    <w:p w:rsidR="00AC4C3E" w:rsidRPr="00FC3FC2" w:rsidRDefault="00AC4C3E" w:rsidP="00FC3FC2">
      <w:pPr>
        <w:autoSpaceDE w:val="0"/>
        <w:autoSpaceDN w:val="0"/>
        <w:adjustRightInd w:val="0"/>
        <w:spacing w:after="0" w:line="240" w:lineRule="auto"/>
        <w:jc w:val="both"/>
        <w:outlineLvl w:val="1"/>
        <w:rPr>
          <w:rFonts w:ascii="Times New Roman" w:eastAsia="Calibri" w:hAnsi="Times New Roman" w:cs="Times New Roman"/>
        </w:rPr>
      </w:pPr>
      <w:r w:rsidRPr="00FC3FC2">
        <w:rPr>
          <w:rFonts w:ascii="Times New Roman" w:eastAsia="Calibri" w:hAnsi="Times New Roman" w:cs="Times New Roman"/>
        </w:rPr>
        <w:t xml:space="preserve">1) наименование органа муниципального </w:t>
      </w:r>
      <w:proofErr w:type="gramStart"/>
      <w:r w:rsidRPr="00FC3FC2">
        <w:rPr>
          <w:rFonts w:ascii="Times New Roman" w:eastAsia="Calibri" w:hAnsi="Times New Roman" w:cs="Times New Roman"/>
        </w:rPr>
        <w:t>контроля</w:t>
      </w:r>
      <w:proofErr w:type="gramEnd"/>
      <w:r w:rsidR="00FC3FC2" w:rsidRPr="00FC3FC2">
        <w:rPr>
          <w:rFonts w:ascii="Times New Roman" w:eastAsia="Calibri" w:hAnsi="Times New Roman" w:cs="Times New Roman"/>
        </w:rPr>
        <w:t xml:space="preserve"> а также вид (виды) муниципального контроля;</w:t>
      </w:r>
    </w:p>
    <w:p w:rsidR="00AC4C3E" w:rsidRPr="001E28C8" w:rsidRDefault="00AC4C3E" w:rsidP="00AC4C3E">
      <w:pPr>
        <w:pStyle w:val="a4"/>
        <w:jc w:val="both"/>
        <w:rPr>
          <w:rFonts w:eastAsia="Calibri"/>
          <w:b w:val="0"/>
        </w:rPr>
      </w:pPr>
      <w:r w:rsidRPr="001E28C8">
        <w:rPr>
          <w:rFonts w:eastAsia="Calibri"/>
          <w:b w:val="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C4C3E" w:rsidRPr="001E28C8" w:rsidRDefault="00AC4C3E" w:rsidP="00AC4C3E">
      <w:pPr>
        <w:pStyle w:val="a4"/>
        <w:jc w:val="both"/>
        <w:rPr>
          <w:rFonts w:eastAsia="Calibri"/>
          <w:b w:val="0"/>
        </w:rPr>
      </w:pPr>
      <w:r w:rsidRPr="001E28C8">
        <w:rPr>
          <w:rFonts w:eastAsia="Calibri"/>
          <w:b w:val="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AC4C3E" w:rsidRPr="001E28C8" w:rsidRDefault="00AC4C3E" w:rsidP="00AC4C3E">
      <w:pPr>
        <w:pStyle w:val="a4"/>
        <w:jc w:val="both"/>
        <w:rPr>
          <w:rFonts w:eastAsia="Calibri"/>
          <w:b w:val="0"/>
        </w:rPr>
      </w:pPr>
      <w:r w:rsidRPr="001E28C8">
        <w:rPr>
          <w:rFonts w:eastAsia="Calibri"/>
          <w:b w:val="0"/>
        </w:rPr>
        <w:t>4) цели, задачи, предмет проверки и срок ее проведения;</w:t>
      </w:r>
    </w:p>
    <w:p w:rsidR="00AC4C3E" w:rsidRPr="001E28C8" w:rsidRDefault="00AC4C3E" w:rsidP="00AC4C3E">
      <w:pPr>
        <w:pStyle w:val="a4"/>
        <w:jc w:val="both"/>
        <w:rPr>
          <w:rFonts w:eastAsia="Calibri"/>
          <w:b w:val="0"/>
        </w:rPr>
      </w:pPr>
      <w:r w:rsidRPr="001E28C8">
        <w:rPr>
          <w:rFonts w:eastAsia="Calibri"/>
          <w:b w:val="0"/>
        </w:rPr>
        <w:t>5) правовые основания проведения проверки;</w:t>
      </w:r>
    </w:p>
    <w:p w:rsidR="00AC4C3E" w:rsidRPr="001E28C8" w:rsidRDefault="00AC4C3E" w:rsidP="00AC4C3E">
      <w:pPr>
        <w:pStyle w:val="a4"/>
        <w:jc w:val="both"/>
        <w:rPr>
          <w:rFonts w:eastAsia="Calibri"/>
          <w:b w:val="0"/>
        </w:rPr>
      </w:pPr>
      <w:r w:rsidRPr="001E28C8">
        <w:rPr>
          <w:rFonts w:eastAsia="Calibri"/>
          <w:b w:val="0"/>
        </w:rPr>
        <w:t>6) сроки проведения и перечень мероприятий по контролю, необходимых для достижения целей и задач проведения проверки;</w:t>
      </w:r>
    </w:p>
    <w:p w:rsidR="00AC4C3E" w:rsidRPr="001E28C8" w:rsidRDefault="00AC4C3E" w:rsidP="00AC4C3E">
      <w:pPr>
        <w:pStyle w:val="a4"/>
        <w:jc w:val="both"/>
        <w:rPr>
          <w:rFonts w:eastAsia="Calibri"/>
          <w:b w:val="0"/>
        </w:rPr>
      </w:pPr>
      <w:r w:rsidRPr="001E28C8">
        <w:rPr>
          <w:rFonts w:eastAsia="Calibri"/>
          <w:b w:val="0"/>
        </w:rPr>
        <w:t>7) перечень административных регламентов по осуществлению муниципального контроля;</w:t>
      </w:r>
    </w:p>
    <w:p w:rsidR="00AC4C3E" w:rsidRPr="001E28C8" w:rsidRDefault="00AC4C3E" w:rsidP="00AC4C3E">
      <w:pPr>
        <w:pStyle w:val="a4"/>
        <w:jc w:val="both"/>
        <w:rPr>
          <w:rFonts w:eastAsia="Calibri"/>
          <w:b w:val="0"/>
        </w:rPr>
      </w:pPr>
      <w:r w:rsidRPr="001E28C8">
        <w:rPr>
          <w:rFonts w:eastAsia="Calibri"/>
          <w:b w:val="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4C3E" w:rsidRPr="001E28C8" w:rsidRDefault="00AC4C3E" w:rsidP="00AC4C3E">
      <w:pPr>
        <w:pStyle w:val="a4"/>
        <w:jc w:val="both"/>
        <w:rPr>
          <w:rFonts w:eastAsia="Calibri"/>
          <w:b w:val="0"/>
        </w:rPr>
      </w:pPr>
      <w:r w:rsidRPr="001E28C8">
        <w:rPr>
          <w:rFonts w:eastAsia="Calibri"/>
          <w:b w:val="0"/>
        </w:rPr>
        <w:t>9) даты начала и окончания проведения проверки.</w:t>
      </w:r>
    </w:p>
    <w:p w:rsidR="00AC4C3E" w:rsidRPr="001E28C8" w:rsidRDefault="00AC4C3E" w:rsidP="00AC4C3E">
      <w:pPr>
        <w:pStyle w:val="a4"/>
        <w:jc w:val="both"/>
        <w:rPr>
          <w:b w:val="0"/>
        </w:rPr>
      </w:pPr>
      <w:r w:rsidRPr="001E28C8">
        <w:rPr>
          <w:b w:val="0"/>
        </w:rPr>
        <w:t>В распоряжении о проведении проверки в отношении физических лиц (приложение №2) указываются:</w:t>
      </w:r>
    </w:p>
    <w:p w:rsidR="00AC4C3E" w:rsidRPr="001E28C8" w:rsidRDefault="00AC4C3E" w:rsidP="00AC4C3E">
      <w:pPr>
        <w:pStyle w:val="a4"/>
        <w:jc w:val="both"/>
        <w:rPr>
          <w:b w:val="0"/>
        </w:rPr>
      </w:pPr>
      <w:r w:rsidRPr="001E28C8">
        <w:rPr>
          <w:b w:val="0"/>
        </w:rPr>
        <w:lastRenderedPageBreak/>
        <w:t>-наименование органа муниципального контроля; </w:t>
      </w:r>
    </w:p>
    <w:p w:rsidR="00AC4C3E" w:rsidRPr="001E28C8" w:rsidRDefault="00AC4C3E" w:rsidP="00AC4C3E">
      <w:pPr>
        <w:pStyle w:val="a4"/>
        <w:jc w:val="both"/>
        <w:rPr>
          <w:b w:val="0"/>
        </w:rPr>
      </w:pPr>
      <w:r w:rsidRPr="001E28C8">
        <w:rPr>
          <w:b w:val="0"/>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C4C3E" w:rsidRPr="001E28C8" w:rsidRDefault="00AC4C3E" w:rsidP="00AC4C3E">
      <w:pPr>
        <w:pStyle w:val="a4"/>
        <w:jc w:val="both"/>
        <w:rPr>
          <w:b w:val="0"/>
        </w:rPr>
      </w:pPr>
      <w:r w:rsidRPr="001E28C8">
        <w:rPr>
          <w:b w:val="0"/>
        </w:rPr>
        <w:t>-фамилия, имя, отчество физического лица, проверка которого осуществляется;</w:t>
      </w:r>
    </w:p>
    <w:p w:rsidR="00AC4C3E" w:rsidRPr="001E28C8" w:rsidRDefault="00AC4C3E" w:rsidP="00AC4C3E">
      <w:pPr>
        <w:pStyle w:val="a4"/>
        <w:jc w:val="both"/>
        <w:rPr>
          <w:b w:val="0"/>
        </w:rPr>
      </w:pPr>
      <w:r w:rsidRPr="001E28C8">
        <w:rPr>
          <w:b w:val="0"/>
        </w:rPr>
        <w:t>-цели, задачи, предмет проверки и срок ее проведения;</w:t>
      </w:r>
    </w:p>
    <w:p w:rsidR="00AC4C3E" w:rsidRPr="00FC3FC2" w:rsidRDefault="00AC4C3E" w:rsidP="00FC3FC2">
      <w:pPr>
        <w:pStyle w:val="a4"/>
        <w:jc w:val="both"/>
        <w:rPr>
          <w:b w:val="0"/>
        </w:rPr>
      </w:pPr>
      <w:r w:rsidRPr="00FC3FC2">
        <w:rPr>
          <w:b w:val="0"/>
        </w:rPr>
        <w:t>-дата начала и окончания проведения проверки.</w:t>
      </w:r>
    </w:p>
    <w:p w:rsidR="00FC3FC2" w:rsidRPr="00FC3FC2" w:rsidRDefault="00FC3FC2" w:rsidP="00FC3F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C3FC2">
        <w:rPr>
          <w:rFonts w:ascii="Times New Roman" w:hAnsi="Times New Roman" w:cs="Times New Roman"/>
          <w:sz w:val="24"/>
          <w:szCs w:val="24"/>
          <w:shd w:val="clear" w:color="auto" w:fill="FFFFFF"/>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C4C3E" w:rsidRPr="001E28C8" w:rsidRDefault="00AC4C3E" w:rsidP="00FC3FC2">
      <w:pPr>
        <w:pStyle w:val="a4"/>
        <w:jc w:val="both"/>
        <w:rPr>
          <w:b w:val="0"/>
        </w:rPr>
      </w:pPr>
      <w:r w:rsidRPr="00FC3FC2">
        <w:rPr>
          <w:b w:val="0"/>
        </w:rPr>
        <w:t>3.3.3. Не позднее 14 дней до начала проведения проверки должностное лицо администрации</w:t>
      </w:r>
      <w:r w:rsidRPr="001E28C8">
        <w:rPr>
          <w:b w:val="0"/>
        </w:rPr>
        <w:t xml:space="preserve"> направляет уведомление с копией распоряжения о проведении проверки, в котором указывается необходимость присутствия представителя юридического лица, индивидуального предпринимателя, физического лица при проведении проверки, с указанием даты и времени. </w:t>
      </w:r>
      <w:hyperlink r:id="rId9" w:history="1">
        <w:r w:rsidRPr="001E28C8">
          <w:rPr>
            <w:rStyle w:val="a3"/>
            <w:b w:val="0"/>
          </w:rPr>
          <w:t>Уведомление</w:t>
        </w:r>
      </w:hyperlink>
      <w:r w:rsidRPr="001E28C8">
        <w:rPr>
          <w:b w:val="0"/>
        </w:rPr>
        <w:t xml:space="preserve"> направляется по почте с уведомлением или по факсу, либо другим доступным способом (приложение № 3).</w:t>
      </w:r>
    </w:p>
    <w:p w:rsidR="00AC4C3E" w:rsidRPr="001E28C8" w:rsidRDefault="00AC4C3E" w:rsidP="00AC4C3E">
      <w:pPr>
        <w:pStyle w:val="a4"/>
        <w:jc w:val="both"/>
        <w:rPr>
          <w:b w:val="0"/>
        </w:rPr>
      </w:pPr>
      <w:r w:rsidRPr="001E28C8">
        <w:rPr>
          <w:b w:val="0"/>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w:t>
      </w:r>
    </w:p>
    <w:p w:rsidR="00AC4C3E" w:rsidRPr="001E28C8" w:rsidRDefault="00AC4C3E" w:rsidP="00AC4C3E">
      <w:pPr>
        <w:pStyle w:val="a4"/>
        <w:jc w:val="both"/>
        <w:rPr>
          <w:b w:val="0"/>
        </w:rPr>
      </w:pPr>
      <w:r w:rsidRPr="001E28C8">
        <w:rPr>
          <w:b w:val="0"/>
        </w:rPr>
        <w:t>3.3.5. Ответственным за выполнение указанных действий является уполномоченное должностное лицо администрации.</w:t>
      </w:r>
    </w:p>
    <w:p w:rsidR="00AC4C3E" w:rsidRPr="001E28C8" w:rsidRDefault="00AC4C3E" w:rsidP="00AC4C3E">
      <w:pPr>
        <w:pStyle w:val="a4"/>
        <w:jc w:val="both"/>
        <w:rPr>
          <w:b w:val="0"/>
        </w:rPr>
      </w:pPr>
      <w:r w:rsidRPr="001E28C8">
        <w:rPr>
          <w:b w:val="0"/>
        </w:rPr>
        <w:t>3.3.6. Максимальный срок исполнения процедуры – 15 рабочих дней.</w:t>
      </w:r>
    </w:p>
    <w:p w:rsidR="00AC4C3E" w:rsidRPr="001E28C8" w:rsidRDefault="00AC4C3E" w:rsidP="00AC4C3E">
      <w:pPr>
        <w:pStyle w:val="a4"/>
        <w:jc w:val="both"/>
        <w:rPr>
          <w:b w:val="0"/>
        </w:rPr>
      </w:pPr>
      <w:r w:rsidRPr="001E28C8">
        <w:rPr>
          <w:b w:val="0"/>
        </w:rPr>
        <w:t>3.3.7. Порядок и сроки подготовки распоряжения о проведении внеплановой проверки и уведомления о ее проведении, а также порядок согласования ее проведения с органом прокуратуры установлены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C4C3E" w:rsidRPr="001E28C8" w:rsidRDefault="00AC4C3E" w:rsidP="00AC4C3E">
      <w:pPr>
        <w:pStyle w:val="a4"/>
        <w:jc w:val="both"/>
        <w:rPr>
          <w:b w:val="0"/>
        </w:rPr>
      </w:pPr>
      <w:r w:rsidRPr="001E28C8">
        <w:rPr>
          <w:b w:val="0"/>
        </w:rPr>
        <w:t>3.4. Проведение проверки </w:t>
      </w:r>
    </w:p>
    <w:p w:rsidR="00AC4C3E" w:rsidRPr="001E28C8" w:rsidRDefault="00AC4C3E" w:rsidP="00AC4C3E">
      <w:pPr>
        <w:pStyle w:val="a4"/>
        <w:jc w:val="both"/>
        <w:rPr>
          <w:b w:val="0"/>
        </w:rPr>
      </w:pPr>
      <w:r w:rsidRPr="001E28C8">
        <w:rPr>
          <w:b w:val="0"/>
        </w:rPr>
        <w:t>3.4.1. Основанием начала проведения проверки является распоряжение главы поселения, заместителя главы администрации поселения о проведении проверки.</w:t>
      </w:r>
    </w:p>
    <w:p w:rsidR="00AC4C3E" w:rsidRPr="001E28C8" w:rsidRDefault="00AC4C3E" w:rsidP="00AC4C3E">
      <w:pPr>
        <w:pStyle w:val="a4"/>
        <w:jc w:val="both"/>
        <w:rPr>
          <w:b w:val="0"/>
        </w:rPr>
      </w:pPr>
      <w:r w:rsidRPr="001E28C8">
        <w:rPr>
          <w:b w:val="0"/>
        </w:rPr>
        <w:t>3.4.2. Проверки осуществляются при участии проверяемого лица.</w:t>
      </w:r>
    </w:p>
    <w:p w:rsidR="00AC4C3E" w:rsidRPr="001E28C8" w:rsidRDefault="00AC4C3E" w:rsidP="00AC4C3E">
      <w:pPr>
        <w:pStyle w:val="a4"/>
        <w:jc w:val="both"/>
        <w:rPr>
          <w:b w:val="0"/>
        </w:rPr>
      </w:pPr>
      <w:proofErr w:type="gramStart"/>
      <w:r w:rsidRPr="001E28C8">
        <w:rPr>
          <w:rFonts w:eastAsia="Calibri"/>
          <w:b w:val="0"/>
        </w:rPr>
        <w:t xml:space="preserve">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sidRPr="001E28C8">
          <w:rPr>
            <w:rFonts w:eastAsia="Calibri"/>
            <w:b w:val="0"/>
          </w:rPr>
          <w:t>подпунктом «б» пункта 2 части 2 статьи 10</w:t>
        </w:r>
      </w:hyperlink>
      <w:r w:rsidRPr="001E28C8">
        <w:rPr>
          <w:rFonts w:eastAsia="Calibri"/>
          <w:b w:val="0"/>
        </w:rPr>
        <w:t xml:space="preserve"> Федерального закона</w:t>
      </w:r>
      <w:r w:rsidRPr="001E28C8">
        <w:rPr>
          <w:b w:val="0"/>
        </w:rPr>
        <w:t xml:space="preserve"> от 26.12.2008 N 294-ФЗ «О</w:t>
      </w:r>
      <w:proofErr w:type="gramEnd"/>
      <w:r w:rsidRPr="001E28C8">
        <w:rPr>
          <w:b w:val="0"/>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4C3E" w:rsidRPr="001E28C8" w:rsidRDefault="00AC4C3E" w:rsidP="00AC4C3E">
      <w:pPr>
        <w:pStyle w:val="a4"/>
        <w:jc w:val="both"/>
        <w:rPr>
          <w:b w:val="0"/>
        </w:rPr>
      </w:pPr>
      <w:r w:rsidRPr="001E28C8">
        <w:rPr>
          <w:b w:val="0"/>
        </w:rPr>
        <w:t>3.4.3. Обследование дорожных участков осуществляется путем выезда должностных лиц администрации в срок, установленный распоряжением о проведении проверки.</w:t>
      </w:r>
    </w:p>
    <w:p w:rsidR="00AC4C3E" w:rsidRPr="001E28C8" w:rsidRDefault="00AC4C3E" w:rsidP="00AC4C3E">
      <w:pPr>
        <w:pStyle w:val="a4"/>
        <w:jc w:val="both"/>
        <w:rPr>
          <w:b w:val="0"/>
        </w:rPr>
      </w:pPr>
      <w:r w:rsidRPr="001E28C8">
        <w:rPr>
          <w:b w:val="0"/>
        </w:rPr>
        <w:t>3.4.4. Должностные лица администрации, осуществляющие проверку:</w:t>
      </w:r>
    </w:p>
    <w:p w:rsidR="00AC4C3E" w:rsidRPr="001E28C8" w:rsidRDefault="00AC4C3E" w:rsidP="00AC4C3E">
      <w:pPr>
        <w:pStyle w:val="a4"/>
        <w:jc w:val="both"/>
        <w:rPr>
          <w:b w:val="0"/>
        </w:rPr>
      </w:pPr>
      <w:r w:rsidRPr="001E28C8">
        <w:rPr>
          <w:b w:val="0"/>
        </w:rPr>
        <w:t>1) вручают под роспись копию распоряжения о проведении проверки проверяемому лицу либо его уполномоченному представителю;</w:t>
      </w:r>
    </w:p>
    <w:p w:rsidR="00AC4C3E" w:rsidRPr="001E28C8" w:rsidRDefault="00AC4C3E" w:rsidP="00AC4C3E">
      <w:pPr>
        <w:pStyle w:val="a4"/>
        <w:jc w:val="both"/>
        <w:rPr>
          <w:b w:val="0"/>
        </w:rPr>
      </w:pPr>
      <w:r w:rsidRPr="001E28C8">
        <w:rPr>
          <w:b w:val="0"/>
        </w:rPr>
        <w:t>2) по требованию подлежащих проверке лиц представляют документы в целях подтверждения своих полномочий, а также текст настоящего административного регламента;</w:t>
      </w:r>
    </w:p>
    <w:p w:rsidR="00AC4C3E" w:rsidRPr="001E28C8" w:rsidRDefault="00AC4C3E" w:rsidP="00AC4C3E">
      <w:pPr>
        <w:pStyle w:val="a4"/>
        <w:jc w:val="both"/>
        <w:rPr>
          <w:b w:val="0"/>
        </w:rPr>
      </w:pPr>
      <w:r w:rsidRPr="001E28C8">
        <w:rPr>
          <w:b w:val="0"/>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AC4C3E" w:rsidRPr="001E28C8" w:rsidRDefault="00AC4C3E" w:rsidP="00AC4C3E">
      <w:pPr>
        <w:pStyle w:val="a4"/>
        <w:jc w:val="both"/>
        <w:rPr>
          <w:b w:val="0"/>
        </w:rPr>
      </w:pPr>
      <w:r w:rsidRPr="001E28C8">
        <w:rPr>
          <w:b w:val="0"/>
        </w:rPr>
        <w:t xml:space="preserve">3.4.5.Осуществление муниципального дорожного контроля направлено </w:t>
      </w:r>
      <w:proofErr w:type="gramStart"/>
      <w:r w:rsidRPr="001E28C8">
        <w:rPr>
          <w:b w:val="0"/>
        </w:rPr>
        <w:t>на</w:t>
      </w:r>
      <w:proofErr w:type="gramEnd"/>
      <w:r w:rsidRPr="001E28C8">
        <w:rPr>
          <w:b w:val="0"/>
        </w:rPr>
        <w:t>:</w:t>
      </w:r>
    </w:p>
    <w:p w:rsidR="00AC4C3E" w:rsidRPr="001E28C8" w:rsidRDefault="00FC3FC2" w:rsidP="00AC4C3E">
      <w:pPr>
        <w:pStyle w:val="a4"/>
        <w:jc w:val="both"/>
        <w:rPr>
          <w:b w:val="0"/>
        </w:rPr>
      </w:pPr>
      <w:r>
        <w:rPr>
          <w:b w:val="0"/>
        </w:rPr>
        <w:lastRenderedPageBreak/>
        <w:t xml:space="preserve">       </w:t>
      </w:r>
      <w:r w:rsidR="00AC4C3E" w:rsidRPr="001E28C8">
        <w:rPr>
          <w:b w:val="0"/>
        </w:rPr>
        <w:t xml:space="preserve">1) обеспечение в пределах своей компетенции, соблюдения должностными и юридическими лицами, индивидуальными предпринимателями, гражданами требований, предусмотренных действующим законодательством, нормативными правовыми актами Воронежской области, Панинского муниципального района, муниципальными правовыми актами </w:t>
      </w:r>
      <w:proofErr w:type="spellStart"/>
      <w:r w:rsidR="00AC4C3E" w:rsidRPr="001E28C8">
        <w:rPr>
          <w:b w:val="0"/>
        </w:rPr>
        <w:t>П</w:t>
      </w:r>
      <w:r>
        <w:rPr>
          <w:b w:val="0"/>
        </w:rPr>
        <w:t>ерелешинского</w:t>
      </w:r>
      <w:proofErr w:type="spellEnd"/>
      <w:r>
        <w:rPr>
          <w:b w:val="0"/>
        </w:rPr>
        <w:t xml:space="preserve"> </w:t>
      </w:r>
      <w:r w:rsidR="00AC4C3E" w:rsidRPr="001E28C8">
        <w:rPr>
          <w:b w:val="0"/>
        </w:rPr>
        <w:t xml:space="preserve">городского поселения, регулирующими дорожную деятельность; </w:t>
      </w:r>
    </w:p>
    <w:p w:rsidR="00AC4C3E" w:rsidRPr="001E28C8" w:rsidRDefault="00FC3FC2" w:rsidP="00AC4C3E">
      <w:pPr>
        <w:pStyle w:val="a4"/>
        <w:jc w:val="both"/>
        <w:rPr>
          <w:b w:val="0"/>
        </w:rPr>
      </w:pPr>
      <w:r>
        <w:rPr>
          <w:b w:val="0"/>
        </w:rPr>
        <w:t xml:space="preserve">        </w:t>
      </w:r>
      <w:r w:rsidR="00AC4C3E" w:rsidRPr="001E28C8">
        <w:rPr>
          <w:b w:val="0"/>
        </w:rPr>
        <w:t xml:space="preserve">2) выявление и профилактика правонарушений законодательства, регулирующего дорожную деятельность на территории </w:t>
      </w:r>
      <w:proofErr w:type="spellStart"/>
      <w:r w:rsidR="00AC4C3E" w:rsidRPr="001E28C8">
        <w:rPr>
          <w:b w:val="0"/>
        </w:rPr>
        <w:t>П</w:t>
      </w:r>
      <w:r w:rsidR="00A1437D">
        <w:rPr>
          <w:b w:val="0"/>
        </w:rPr>
        <w:t>ерелешинского</w:t>
      </w:r>
      <w:proofErr w:type="spellEnd"/>
      <w:r w:rsidR="00AC4C3E" w:rsidRPr="001E28C8">
        <w:rPr>
          <w:b w:val="0"/>
        </w:rPr>
        <w:t xml:space="preserve"> городского поселения; </w:t>
      </w:r>
      <w:r w:rsidR="00AC4C3E" w:rsidRPr="001E28C8">
        <w:rPr>
          <w:b w:val="0"/>
        </w:rPr>
        <w:br/>
        <w:t xml:space="preserve">        3) обеспечение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r>
        <w:rPr>
          <w:b w:val="0"/>
        </w:rPr>
        <w:t xml:space="preserve">                       .</w:t>
      </w:r>
      <w:r w:rsidR="00AC4C3E" w:rsidRPr="001E28C8">
        <w:rPr>
          <w:b w:val="0"/>
        </w:rPr>
        <w:br/>
        <w:t xml:space="preserve">       4) обеспечение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r>
        <w:rPr>
          <w:b w:val="0"/>
        </w:rPr>
        <w:t xml:space="preserve">                        .</w:t>
      </w:r>
      <w:r w:rsidR="00AC4C3E" w:rsidRPr="001E28C8">
        <w:rPr>
          <w:b w:val="0"/>
        </w:rPr>
        <w:br/>
        <w:t xml:space="preserve">       5) обеспечение соблюдения установленного режима использования дорог в соответствии с их целевым назначением, весовых и габаритных параметров транспортных сре</w:t>
      </w:r>
      <w:proofErr w:type="gramStart"/>
      <w:r w:rsidR="00AC4C3E" w:rsidRPr="001E28C8">
        <w:rPr>
          <w:b w:val="0"/>
        </w:rPr>
        <w:t>дств пр</w:t>
      </w:r>
      <w:proofErr w:type="gramEnd"/>
      <w:r w:rsidR="00AC4C3E" w:rsidRPr="001E28C8">
        <w:rPr>
          <w:b w:val="0"/>
        </w:rPr>
        <w:t>и движении по автомобильным дорогам местного значения, включая периоды временного ограничения движения транспортных средств.</w:t>
      </w:r>
    </w:p>
    <w:p w:rsidR="00AC4C3E" w:rsidRPr="001E28C8" w:rsidRDefault="00AC4C3E" w:rsidP="00AC4C3E">
      <w:pPr>
        <w:pStyle w:val="a4"/>
        <w:jc w:val="both"/>
        <w:rPr>
          <w:b w:val="0"/>
        </w:rPr>
      </w:pPr>
      <w:r w:rsidRPr="001E28C8">
        <w:rPr>
          <w:b w:val="0"/>
        </w:rPr>
        <w:t>3.4.6.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AC4C3E" w:rsidRPr="001E28C8" w:rsidRDefault="00AC4C3E" w:rsidP="00AC4C3E">
      <w:pPr>
        <w:pStyle w:val="a4"/>
        <w:jc w:val="both"/>
        <w:rPr>
          <w:b w:val="0"/>
        </w:rPr>
      </w:pPr>
      <w:r w:rsidRPr="001E28C8">
        <w:rPr>
          <w:b w:val="0"/>
        </w:rPr>
        <w:t>3.4.7. Результатом исполнения административной процедуры являются завершение проверки и внесение записи в журнал учета проверок.</w:t>
      </w:r>
    </w:p>
    <w:p w:rsidR="00AC4C3E" w:rsidRPr="001E28C8" w:rsidRDefault="00AC4C3E" w:rsidP="00AC4C3E">
      <w:pPr>
        <w:pStyle w:val="a4"/>
        <w:jc w:val="both"/>
        <w:rPr>
          <w:b w:val="0"/>
        </w:rPr>
      </w:pPr>
      <w:r w:rsidRPr="001E28C8">
        <w:rPr>
          <w:b w:val="0"/>
        </w:rPr>
        <w:t>3.4.8. Ответственными за выполнение указанных действий являются уполномоченные должностные лица администрации, осуществляющие проверку.</w:t>
      </w:r>
    </w:p>
    <w:p w:rsidR="00AC4C3E" w:rsidRPr="001E28C8" w:rsidRDefault="00AC4C3E" w:rsidP="00AC4C3E">
      <w:pPr>
        <w:pStyle w:val="a4"/>
        <w:jc w:val="both"/>
        <w:rPr>
          <w:b w:val="0"/>
        </w:rPr>
      </w:pPr>
      <w:r w:rsidRPr="001E28C8">
        <w:rPr>
          <w:b w:val="0"/>
        </w:rPr>
        <w:t>3.4.9. Максимальный срок исполнения процедуры – 20 рабочих дней.</w:t>
      </w:r>
      <w:r w:rsidRPr="001E28C8">
        <w:rPr>
          <w:rFonts w:eastAsia="Calibri"/>
          <w:b w:val="0"/>
        </w:rPr>
        <w:t xml:space="preserve"> В случаях, предусмотренных</w:t>
      </w:r>
      <w:r w:rsidRPr="001E28C8">
        <w:rPr>
          <w:b w:val="0"/>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проведения проверки может быть продлен главой поселения. </w:t>
      </w:r>
    </w:p>
    <w:p w:rsidR="00FC3FC2" w:rsidRDefault="00AC4C3E" w:rsidP="00AC4C3E">
      <w:pPr>
        <w:pStyle w:val="a4"/>
        <w:jc w:val="both"/>
        <w:rPr>
          <w:b w:val="0"/>
        </w:rPr>
      </w:pPr>
      <w:r w:rsidRPr="001E28C8">
        <w:rPr>
          <w:b w:val="0"/>
        </w:rPr>
        <w:t>3.5. Составление акта проверки </w:t>
      </w:r>
    </w:p>
    <w:p w:rsidR="00AC4C3E" w:rsidRPr="001E28C8" w:rsidRDefault="00AC4C3E" w:rsidP="00AC4C3E">
      <w:pPr>
        <w:pStyle w:val="a4"/>
        <w:jc w:val="both"/>
        <w:rPr>
          <w:b w:val="0"/>
        </w:rPr>
      </w:pPr>
      <w:r w:rsidRPr="001E28C8">
        <w:rPr>
          <w:b w:val="0"/>
        </w:rPr>
        <w:t xml:space="preserve">3.5.1. По результатам </w:t>
      </w:r>
      <w:proofErr w:type="gramStart"/>
      <w:r w:rsidRPr="001E28C8">
        <w:rPr>
          <w:b w:val="0"/>
        </w:rPr>
        <w:t>проверки</w:t>
      </w:r>
      <w:proofErr w:type="gramEnd"/>
      <w:r w:rsidRPr="001E28C8">
        <w:rPr>
          <w:b w:val="0"/>
        </w:rPr>
        <w:t xml:space="preserve"> уполномоченные должностные лица администрации, осуществлявшие проверку, оформляют </w:t>
      </w:r>
      <w:hyperlink r:id="rId11" w:history="1">
        <w:r w:rsidRPr="001E28C8">
          <w:rPr>
            <w:rStyle w:val="a3"/>
            <w:b w:val="0"/>
          </w:rPr>
          <w:t>акт</w:t>
        </w:r>
      </w:hyperlink>
      <w:r w:rsidRPr="001E28C8">
        <w:rPr>
          <w:b w:val="0"/>
        </w:rPr>
        <w:t xml:space="preserve"> проверки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AC4C3E" w:rsidRPr="001E28C8" w:rsidRDefault="00FC3FC2" w:rsidP="00AC4C3E">
      <w:pPr>
        <w:pStyle w:val="a4"/>
        <w:jc w:val="both"/>
        <w:rPr>
          <w:b w:val="0"/>
        </w:rPr>
      </w:pPr>
      <w:r>
        <w:rPr>
          <w:b w:val="0"/>
        </w:rPr>
        <w:t xml:space="preserve"> </w:t>
      </w:r>
      <w:r w:rsidR="00AC4C3E" w:rsidRPr="001E28C8">
        <w:rPr>
          <w:b w:val="0"/>
        </w:rPr>
        <w:t xml:space="preserve">3.5.2. К акту проверки прилагаются связанные с результатами проверки документы или их копии. В целях укрепления доказательной базы  и подтверждения </w:t>
      </w:r>
      <w:proofErr w:type="gramStart"/>
      <w:r w:rsidR="00AC4C3E" w:rsidRPr="001E28C8">
        <w:rPr>
          <w:b w:val="0"/>
        </w:rPr>
        <w:t>достоверности</w:t>
      </w:r>
      <w:proofErr w:type="gramEnd"/>
      <w:r w:rsidR="00AC4C3E" w:rsidRPr="001E28C8">
        <w:rPr>
          <w:b w:val="0"/>
        </w:rPr>
        <w:t xml:space="preserve"> полученных в ходе проверки сведений, в случае выявления достаточных данных, указывающих на наличие события нарушения требований, установленных муниципальными правовыми актами, к акту прилагаются: </w:t>
      </w:r>
      <w:proofErr w:type="spellStart"/>
      <w:r w:rsidR="00AC4C3E" w:rsidRPr="001E28C8">
        <w:rPr>
          <w:b w:val="0"/>
        </w:rPr>
        <w:t>фототаблица</w:t>
      </w:r>
      <w:proofErr w:type="spellEnd"/>
      <w:r w:rsidR="00AC4C3E" w:rsidRPr="001E28C8">
        <w:rPr>
          <w:b w:val="0"/>
        </w:rPr>
        <w:t xml:space="preserve"> с нумерацией каждого снимка (приложение №4), обмер дорожного участка (приложение №5) и иная информация,  подтверждающая или опровергающая наличие нарушения.</w:t>
      </w:r>
    </w:p>
    <w:p w:rsidR="00FC3FC2" w:rsidRPr="00FC3FC2" w:rsidRDefault="00AC4C3E" w:rsidP="00FC3FC2">
      <w:pPr>
        <w:spacing w:after="0" w:line="240" w:lineRule="auto"/>
        <w:jc w:val="both"/>
        <w:rPr>
          <w:rFonts w:ascii="Times New Roman" w:eastAsia="Calibri" w:hAnsi="Times New Roman" w:cs="Times New Roman"/>
          <w:sz w:val="24"/>
          <w:szCs w:val="24"/>
        </w:rPr>
      </w:pPr>
      <w:r w:rsidRPr="00FC3FC2">
        <w:rPr>
          <w:rFonts w:ascii="Times New Roman" w:eastAsia="Calibri" w:hAnsi="Times New Roman" w:cs="Times New Roman"/>
          <w:sz w:val="24"/>
          <w:szCs w:val="24"/>
        </w:rPr>
        <w:t xml:space="preserve">3.5.3. </w:t>
      </w:r>
      <w:hyperlink r:id="rId12" w:history="1">
        <w:r w:rsidRPr="00FC3FC2">
          <w:rPr>
            <w:rStyle w:val="a3"/>
            <w:rFonts w:ascii="Times New Roman" w:eastAsia="Calibri" w:hAnsi="Times New Roman" w:cs="Times New Roman"/>
            <w:sz w:val="24"/>
            <w:szCs w:val="24"/>
          </w:rPr>
          <w:t>Акт проверки</w:t>
        </w:r>
      </w:hyperlink>
      <w:r w:rsidRPr="00FC3FC2">
        <w:rPr>
          <w:rFonts w:ascii="Times New Roman" w:eastAsia="Calibri" w:hAnsi="Times New Roman" w:cs="Times New Roman"/>
          <w:sz w:val="24"/>
          <w:szCs w:val="24"/>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C3FC2">
        <w:rPr>
          <w:rFonts w:ascii="Times New Roman" w:eastAsia="Calibri"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w:t>
      </w:r>
      <w:r w:rsidR="00FC3FC2" w:rsidRPr="00FC3FC2">
        <w:rPr>
          <w:rFonts w:ascii="Times New Roman" w:hAnsi="Times New Roman" w:cs="Times New Roman"/>
          <w:sz w:val="24"/>
          <w:szCs w:val="24"/>
          <w:shd w:val="clear" w:color="auto" w:fill="FFFFFF"/>
        </w:rPr>
        <w:t>(или) в форме электронного документа, подписанного усиленной </w:t>
      </w:r>
      <w:hyperlink r:id="rId13" w:anchor="/document/12184522/entry/54" w:history="1">
        <w:r w:rsidR="00FC3FC2" w:rsidRPr="00FC3FC2">
          <w:rPr>
            <w:rStyle w:val="a3"/>
            <w:rFonts w:ascii="Times New Roman" w:hAnsi="Times New Roman" w:cs="Times New Roman"/>
            <w:color w:val="auto"/>
            <w:sz w:val="24"/>
            <w:szCs w:val="24"/>
            <w:shd w:val="clear" w:color="auto" w:fill="FFFFFF"/>
          </w:rPr>
          <w:t>квалифицированной электронной подписью</w:t>
        </w:r>
      </w:hyperlink>
      <w:r w:rsidR="00FC3FC2" w:rsidRPr="00FC3FC2">
        <w:rPr>
          <w:rFonts w:ascii="Times New Roman" w:hAnsi="Times New Roman" w:cs="Times New Roman"/>
          <w:sz w:val="24"/>
          <w:szCs w:val="24"/>
          <w:shd w:val="clear" w:color="auto" w:fill="FFFFFF"/>
        </w:rPr>
        <w:t> лица, составившего данный акт (при</w:t>
      </w:r>
      <w:proofErr w:type="gramEnd"/>
      <w:r w:rsidR="00FC3FC2" w:rsidRPr="00FC3FC2">
        <w:rPr>
          <w:rFonts w:ascii="Times New Roman" w:hAnsi="Times New Roman" w:cs="Times New Roman"/>
          <w:sz w:val="24"/>
          <w:szCs w:val="24"/>
          <w:shd w:val="clear" w:color="auto" w:fill="FFFFFF"/>
        </w:rPr>
        <w:t xml:space="preserve"> </w:t>
      </w:r>
      <w:proofErr w:type="gramStart"/>
      <w:r w:rsidR="00FC3FC2" w:rsidRPr="00FC3FC2">
        <w:rPr>
          <w:rFonts w:ascii="Times New Roman" w:hAnsi="Times New Roman" w:cs="Times New Roman"/>
          <w:sz w:val="24"/>
          <w:szCs w:val="24"/>
          <w:shd w:val="clear" w:color="auto" w:fill="FFFFFF"/>
        </w:rPr>
        <w:lastRenderedPageBreak/>
        <w:t>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sidR="00FC3FC2" w:rsidRPr="00FC3FC2">
        <w:rPr>
          <w:rFonts w:ascii="Times New Roman" w:hAnsi="Times New Roman" w:cs="Times New Roman"/>
          <w:sz w:val="24"/>
          <w:szCs w:val="24"/>
          <w:shd w:val="clear" w:color="auto" w:fill="FFFFFF"/>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C4C3E" w:rsidRPr="001E28C8" w:rsidRDefault="00AC4C3E" w:rsidP="00FC3FC2">
      <w:pPr>
        <w:pStyle w:val="a4"/>
        <w:jc w:val="both"/>
        <w:rPr>
          <w:b w:val="0"/>
        </w:rPr>
      </w:pPr>
      <w:r w:rsidRPr="00FC3FC2">
        <w:rPr>
          <w:rFonts w:eastAsia="Calibri"/>
          <w:b w:val="0"/>
        </w:rPr>
        <w:t xml:space="preserve">        В случае</w:t>
      </w:r>
      <w:proofErr w:type="gramStart"/>
      <w:r w:rsidRPr="00FC3FC2">
        <w:rPr>
          <w:rFonts w:eastAsia="Calibri"/>
          <w:b w:val="0"/>
        </w:rPr>
        <w:t>,</w:t>
      </w:r>
      <w:proofErr w:type="gramEnd"/>
      <w:r w:rsidRPr="00FC3FC2">
        <w:rPr>
          <w:rFonts w:eastAsia="Calibri"/>
          <w:b w:val="0"/>
        </w:rPr>
        <w:t xml:space="preserve"> если для составления акта проверки необходимо получить заключения по</w:t>
      </w:r>
      <w:r w:rsidRPr="001E28C8">
        <w:rPr>
          <w:rFonts w:eastAsia="Calibri"/>
          <w:b w:val="0"/>
        </w:rPr>
        <w:t xml:space="preserve">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E28C8">
        <w:rPr>
          <w:rFonts w:eastAsia="Calibri"/>
          <w:b w:val="0"/>
        </w:rPr>
        <w:t>которое</w:t>
      </w:r>
      <w:proofErr w:type="gramEnd"/>
      <w:r w:rsidRPr="001E28C8">
        <w:rPr>
          <w:rFonts w:eastAsia="Calibri"/>
          <w:b w:val="0"/>
        </w:rPr>
        <w:t xml:space="preserve"> приобщается к экземпляру акта проверки, хранящемуся в деле органа муниципального контроля.</w:t>
      </w:r>
    </w:p>
    <w:p w:rsidR="00AC4C3E" w:rsidRPr="001E28C8" w:rsidRDefault="00AC4C3E" w:rsidP="00AC4C3E">
      <w:pPr>
        <w:pStyle w:val="a4"/>
        <w:jc w:val="both"/>
        <w:rPr>
          <w:b w:val="0"/>
        </w:rPr>
      </w:pPr>
      <w:r w:rsidRPr="001E28C8">
        <w:rPr>
          <w:b w:val="0"/>
        </w:rPr>
        <w:t>3.5.4. В случае если проверка проходила по согласованию с прокуратурой Панинского района, уполномоченные должностные лица администрации в течение пяти рабочих дней со дня составления акта проверки направляют копию акта проверки в прокуратуру.</w:t>
      </w:r>
    </w:p>
    <w:p w:rsidR="00AC4C3E" w:rsidRPr="001E28C8" w:rsidRDefault="00AC4C3E" w:rsidP="00AC4C3E">
      <w:pPr>
        <w:pStyle w:val="a4"/>
        <w:jc w:val="both"/>
        <w:rPr>
          <w:b w:val="0"/>
        </w:rPr>
      </w:pPr>
      <w:r w:rsidRPr="001E28C8">
        <w:rPr>
          <w:b w:val="0"/>
        </w:rPr>
        <w:t xml:space="preserve">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w:t>
      </w:r>
      <w:proofErr w:type="gramStart"/>
      <w:r w:rsidRPr="001E28C8">
        <w:rPr>
          <w:b w:val="0"/>
        </w:rPr>
        <w:t>с даты получения</w:t>
      </w:r>
      <w:proofErr w:type="gramEnd"/>
      <w:r w:rsidRPr="001E28C8">
        <w:rPr>
          <w:b w:val="0"/>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AC4C3E" w:rsidRPr="001E28C8" w:rsidRDefault="00AC4C3E" w:rsidP="00AC4C3E">
      <w:pPr>
        <w:pStyle w:val="a4"/>
        <w:jc w:val="both"/>
        <w:rPr>
          <w:b w:val="0"/>
        </w:rPr>
      </w:pPr>
      <w:r w:rsidRPr="001E28C8">
        <w:rPr>
          <w:b w:val="0"/>
        </w:rPr>
        <w:t xml:space="preserve">      3.5.5. В случае выявления при проведении проверки нарушений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РФ, обязаны:</w:t>
      </w:r>
    </w:p>
    <w:p w:rsidR="00AC4C3E" w:rsidRPr="001E28C8" w:rsidRDefault="00AC4C3E" w:rsidP="00AC4C3E">
      <w:pPr>
        <w:pStyle w:val="a4"/>
        <w:jc w:val="both"/>
        <w:rPr>
          <w:b w:val="0"/>
        </w:rPr>
      </w:pPr>
      <w:r w:rsidRPr="001E28C8">
        <w:rPr>
          <w:b w:val="0"/>
        </w:rPr>
        <w:t xml:space="preserve">     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w:t>
      </w:r>
    </w:p>
    <w:p w:rsidR="00AC4C3E" w:rsidRPr="001E28C8" w:rsidRDefault="00AC4C3E" w:rsidP="00AC4C3E">
      <w:pPr>
        <w:pStyle w:val="a4"/>
        <w:jc w:val="both"/>
        <w:rPr>
          <w:b w:val="0"/>
        </w:rPr>
      </w:pPr>
      <w:r w:rsidRPr="001E28C8">
        <w:rPr>
          <w:b w:val="0"/>
        </w:rPr>
        <w:t xml:space="preserve">     2) принять меры по </w:t>
      </w:r>
      <w:proofErr w:type="gramStart"/>
      <w:r w:rsidRPr="001E28C8">
        <w:rPr>
          <w:b w:val="0"/>
        </w:rPr>
        <w:t>контролю за</w:t>
      </w:r>
      <w:proofErr w:type="gramEnd"/>
      <w:r w:rsidRPr="001E28C8">
        <w:rPr>
          <w:b w:val="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C4C3E" w:rsidRPr="00A1437D" w:rsidRDefault="00AC4C3E" w:rsidP="00AC4C3E">
      <w:pPr>
        <w:pStyle w:val="a4"/>
        <w:jc w:val="both"/>
        <w:rPr>
          <w:b w:val="0"/>
          <w:sz w:val="20"/>
          <w:szCs w:val="20"/>
        </w:rPr>
      </w:pPr>
    </w:p>
    <w:p w:rsidR="00AC4C3E" w:rsidRPr="001E28C8" w:rsidRDefault="00AC4C3E" w:rsidP="00AC4C3E">
      <w:pPr>
        <w:pStyle w:val="a4"/>
        <w:jc w:val="both"/>
        <w:rPr>
          <w:b w:val="0"/>
        </w:rPr>
      </w:pPr>
      <w:r w:rsidRPr="001E28C8">
        <w:rPr>
          <w:b w:val="0"/>
        </w:rPr>
        <w:t xml:space="preserve">     В случае</w:t>
      </w:r>
      <w:proofErr w:type="gramStart"/>
      <w:r w:rsidRPr="001E28C8">
        <w:rPr>
          <w:b w:val="0"/>
        </w:rPr>
        <w:t>,</w:t>
      </w:r>
      <w:proofErr w:type="gramEnd"/>
      <w:r w:rsidRPr="001E28C8">
        <w:rPr>
          <w:b w:val="0"/>
        </w:rPr>
        <w:t xml:space="preserve"> если при проведении проверки установлено, что деятельность гражданина,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p>
    <w:p w:rsidR="00AC4C3E" w:rsidRPr="001E28C8" w:rsidRDefault="00AC4C3E" w:rsidP="00AC4C3E">
      <w:pPr>
        <w:pStyle w:val="a4"/>
        <w:jc w:val="both"/>
        <w:rPr>
          <w:b w:val="0"/>
        </w:rPr>
      </w:pPr>
      <w:r w:rsidRPr="001E28C8">
        <w:rPr>
          <w:b w:val="0"/>
        </w:rPr>
        <w:t>3.5.6.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 соблюдения законодательства.</w:t>
      </w:r>
    </w:p>
    <w:p w:rsidR="00AC4C3E" w:rsidRPr="001E28C8" w:rsidRDefault="00AC4C3E" w:rsidP="00AC4C3E">
      <w:pPr>
        <w:pStyle w:val="a4"/>
        <w:jc w:val="both"/>
        <w:rPr>
          <w:b w:val="0"/>
        </w:rPr>
      </w:pPr>
      <w:r w:rsidRPr="001E28C8">
        <w:rPr>
          <w:b w:val="0"/>
        </w:rPr>
        <w:t>3.5.7. Результатом исполнения административной процедуры является оформление акта проверки.</w:t>
      </w:r>
    </w:p>
    <w:p w:rsidR="00AC4C3E" w:rsidRPr="001E28C8" w:rsidRDefault="00AC4C3E" w:rsidP="00AC4C3E">
      <w:pPr>
        <w:pStyle w:val="a4"/>
        <w:jc w:val="both"/>
        <w:rPr>
          <w:b w:val="0"/>
        </w:rPr>
      </w:pPr>
      <w:r w:rsidRPr="001E28C8">
        <w:rPr>
          <w:b w:val="0"/>
        </w:rPr>
        <w:t>3.5.8. Ответственным за выполнение указанных действий является уполномоченное должностное лицо администрации, осуществившее проверку.</w:t>
      </w:r>
    </w:p>
    <w:p w:rsidR="00AC4C3E" w:rsidRDefault="00AC4C3E" w:rsidP="00AC4C3E">
      <w:pPr>
        <w:pStyle w:val="a4"/>
        <w:jc w:val="both"/>
        <w:rPr>
          <w:b w:val="0"/>
        </w:rPr>
      </w:pPr>
      <w:r w:rsidRPr="001E28C8">
        <w:rPr>
          <w:b w:val="0"/>
        </w:rPr>
        <w:t>3.5.9. Максимальный срок исполнения процедуры - 10 рабочих дней.</w:t>
      </w:r>
    </w:p>
    <w:p w:rsidR="009A3B2B" w:rsidRPr="00087DCA" w:rsidRDefault="009A3B2B" w:rsidP="009A3B2B">
      <w:pPr>
        <w:pStyle w:val="a6"/>
        <w:spacing w:before="0" w:beforeAutospacing="0" w:after="0" w:afterAutospacing="0"/>
        <w:jc w:val="both"/>
      </w:pPr>
      <w:r w:rsidRPr="00087DCA">
        <w:lastRenderedPageBreak/>
        <w:t>3.6. Порядок проведения предварительной проверки, проводимой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w:t>
      </w:r>
    </w:p>
    <w:p w:rsidR="009A3B2B" w:rsidRPr="00A1437D" w:rsidRDefault="009A3B2B" w:rsidP="009A3B2B">
      <w:pPr>
        <w:pStyle w:val="a6"/>
        <w:spacing w:before="0" w:beforeAutospacing="0" w:after="0" w:afterAutospacing="0"/>
        <w:jc w:val="both"/>
        <w:rPr>
          <w:sz w:val="20"/>
          <w:szCs w:val="20"/>
        </w:rPr>
      </w:pPr>
    </w:p>
    <w:p w:rsidR="009A3B2B" w:rsidRPr="00087DCA" w:rsidRDefault="009A3B2B" w:rsidP="009A3B2B">
      <w:pPr>
        <w:pStyle w:val="a6"/>
        <w:spacing w:before="0" w:beforeAutospacing="0" w:after="0" w:afterAutospacing="0"/>
        <w:ind w:firstLine="709"/>
        <w:jc w:val="both"/>
      </w:pPr>
      <w:r w:rsidRPr="00087DCA">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087DCA">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087DCA">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A3B2B" w:rsidRPr="00087DCA" w:rsidRDefault="009A3B2B" w:rsidP="009A3B2B">
      <w:pPr>
        <w:pStyle w:val="a7"/>
        <w:ind w:firstLine="709"/>
        <w:jc w:val="both"/>
        <w:rPr>
          <w:rFonts w:ascii="Times New Roman" w:hAnsi="Times New Roman"/>
          <w:color w:val="auto"/>
          <w:sz w:val="24"/>
          <w:szCs w:val="24"/>
        </w:rPr>
      </w:pPr>
      <w:r w:rsidRPr="00087DCA">
        <w:rPr>
          <w:rFonts w:ascii="Times New Roman" w:hAnsi="Times New Roman"/>
          <w:color w:val="auto"/>
          <w:sz w:val="24"/>
          <w:szCs w:val="24"/>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уполномоченное должностное лицо органа муниципального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A3B2B" w:rsidRPr="00087DCA" w:rsidRDefault="009A3B2B" w:rsidP="009A3B2B">
      <w:pPr>
        <w:pStyle w:val="a7"/>
        <w:ind w:firstLine="709"/>
        <w:jc w:val="both"/>
        <w:rPr>
          <w:rFonts w:ascii="Times New Roman" w:hAnsi="Times New Roman"/>
          <w:color w:val="auto"/>
          <w:sz w:val="24"/>
          <w:szCs w:val="24"/>
        </w:rPr>
      </w:pPr>
      <w:r w:rsidRPr="00087DCA">
        <w:rPr>
          <w:rFonts w:ascii="Times New Roman" w:hAnsi="Times New Roman"/>
          <w:color w:val="auto"/>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87DCA">
        <w:rPr>
          <w:rFonts w:ascii="Times New Roman" w:hAnsi="Times New Roman"/>
          <w:color w:val="auto"/>
          <w:sz w:val="24"/>
          <w:szCs w:val="24"/>
        </w:rPr>
        <w:t>явившихся</w:t>
      </w:r>
      <w:proofErr w:type="gramEnd"/>
      <w:r w:rsidRPr="00087DCA">
        <w:rPr>
          <w:rFonts w:ascii="Times New Roman" w:hAnsi="Times New Roman"/>
          <w:color w:val="auto"/>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9A3B2B" w:rsidRPr="009A3B2B" w:rsidRDefault="009A3B2B" w:rsidP="009A3B2B">
      <w:pPr>
        <w:pStyle w:val="a4"/>
        <w:jc w:val="both"/>
        <w:rPr>
          <w:b w:val="0"/>
        </w:rPr>
      </w:pPr>
      <w:r w:rsidRPr="009A3B2B">
        <w:rPr>
          <w:b w:val="0"/>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C4C3E" w:rsidRPr="001E28C8" w:rsidRDefault="00AC4C3E" w:rsidP="009A3B2B">
      <w:pPr>
        <w:pStyle w:val="a4"/>
        <w:jc w:val="both"/>
        <w:rPr>
          <w:b w:val="0"/>
        </w:rPr>
      </w:pPr>
      <w:r w:rsidRPr="001E28C8">
        <w:rPr>
          <w:b w:val="0"/>
        </w:rPr>
        <w:t> </w:t>
      </w:r>
    </w:p>
    <w:p w:rsidR="00AC4C3E" w:rsidRPr="000355FC" w:rsidRDefault="00AC4C3E" w:rsidP="000355FC">
      <w:pPr>
        <w:pStyle w:val="a4"/>
      </w:pPr>
      <w:r w:rsidRPr="000355FC">
        <w:t xml:space="preserve">4. Порядок и формы </w:t>
      </w:r>
      <w:proofErr w:type="gramStart"/>
      <w:r w:rsidRPr="000355FC">
        <w:t>контроля за</w:t>
      </w:r>
      <w:proofErr w:type="gramEnd"/>
      <w:r w:rsidRPr="000355FC">
        <w:t xml:space="preserve"> исполнением муниципальной функции</w:t>
      </w:r>
    </w:p>
    <w:p w:rsidR="00AC4C3E" w:rsidRPr="001E28C8" w:rsidRDefault="00AC4C3E" w:rsidP="00AC4C3E">
      <w:pPr>
        <w:pStyle w:val="a4"/>
        <w:jc w:val="both"/>
        <w:rPr>
          <w:b w:val="0"/>
        </w:rPr>
      </w:pPr>
      <w:r w:rsidRPr="001E28C8">
        <w:rPr>
          <w:b w:val="0"/>
        </w:rPr>
        <w:t xml:space="preserve">4.1. Порядок осуществления текущего  </w:t>
      </w:r>
      <w:proofErr w:type="gramStart"/>
      <w:r w:rsidRPr="001E28C8">
        <w:rPr>
          <w:b w:val="0"/>
        </w:rPr>
        <w:t>контроля за</w:t>
      </w:r>
      <w:proofErr w:type="gramEnd"/>
      <w:r w:rsidRPr="001E28C8">
        <w:rPr>
          <w:b w:val="0"/>
        </w:rPr>
        <w:t xml:space="preserve"> соблюдением и исполнением  должностными лицами положений административного регламента </w:t>
      </w:r>
    </w:p>
    <w:p w:rsidR="00AC4C3E" w:rsidRPr="001E28C8" w:rsidRDefault="00AC4C3E" w:rsidP="00AC4C3E">
      <w:pPr>
        <w:pStyle w:val="a4"/>
        <w:jc w:val="both"/>
        <w:rPr>
          <w:b w:val="0"/>
        </w:rPr>
      </w:pPr>
      <w:r w:rsidRPr="001E28C8">
        <w:rPr>
          <w:b w:val="0"/>
        </w:rPr>
        <w:t>4.1.1.Уполномоченные должностные лица администрации ежеквартально в срок до 25 числа готовят отчеты о проведенных проверках и представляют  главе  поселения.</w:t>
      </w:r>
    </w:p>
    <w:p w:rsidR="00AC4C3E" w:rsidRPr="001E28C8" w:rsidRDefault="00AC4C3E" w:rsidP="00AC4C3E">
      <w:pPr>
        <w:pStyle w:val="a4"/>
        <w:jc w:val="both"/>
        <w:rPr>
          <w:b w:val="0"/>
        </w:rPr>
      </w:pPr>
      <w:r w:rsidRPr="001E28C8">
        <w:rPr>
          <w:b w:val="0"/>
        </w:rPr>
        <w:t xml:space="preserve">4.1.2. </w:t>
      </w:r>
      <w:proofErr w:type="gramStart"/>
      <w:r w:rsidRPr="001E28C8">
        <w:rPr>
          <w:b w:val="0"/>
        </w:rPr>
        <w:t>Контроль за</w:t>
      </w:r>
      <w:proofErr w:type="gramEnd"/>
      <w:r w:rsidRPr="001E28C8">
        <w:rPr>
          <w:b w:val="0"/>
        </w:rPr>
        <w:t xml:space="preserve"> исполнением муниципальной функции возлагается на главу поселения и осуществляется в форме проверок соблюдения и исполнения должностными лицами администрации положений настоящего административного регламента. </w:t>
      </w:r>
    </w:p>
    <w:p w:rsidR="00AC4C3E" w:rsidRPr="001E28C8" w:rsidRDefault="00AC4C3E" w:rsidP="00AC4C3E">
      <w:pPr>
        <w:pStyle w:val="a4"/>
        <w:jc w:val="both"/>
        <w:rPr>
          <w:b w:val="0"/>
        </w:rPr>
      </w:pPr>
      <w:r w:rsidRPr="001E28C8">
        <w:rPr>
          <w:b w:val="0"/>
        </w:rPr>
        <w:t>4.2. Порядок и периодичность осуществления плановых и внеплановых проверок полноты и качества исполнения муниципальной функции </w:t>
      </w:r>
    </w:p>
    <w:p w:rsidR="00AC4C3E" w:rsidRPr="001E28C8" w:rsidRDefault="00AC4C3E" w:rsidP="00AC4C3E">
      <w:pPr>
        <w:pStyle w:val="a4"/>
        <w:jc w:val="both"/>
        <w:rPr>
          <w:b w:val="0"/>
        </w:rPr>
      </w:pPr>
      <w:r w:rsidRPr="001E28C8">
        <w:rPr>
          <w:b w:val="0"/>
        </w:rPr>
        <w:t xml:space="preserve">4.2.1. </w:t>
      </w:r>
      <w:proofErr w:type="gramStart"/>
      <w:r w:rsidRPr="001E28C8">
        <w:rPr>
          <w:b w:val="0"/>
        </w:rPr>
        <w:t>Контроль за</w:t>
      </w:r>
      <w:proofErr w:type="gramEnd"/>
      <w:r w:rsidRPr="001E28C8">
        <w:rPr>
          <w:b w:val="0"/>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AC4C3E" w:rsidRPr="001E28C8" w:rsidRDefault="00AC4C3E" w:rsidP="00AC4C3E">
      <w:pPr>
        <w:pStyle w:val="a4"/>
        <w:jc w:val="both"/>
        <w:rPr>
          <w:b w:val="0"/>
        </w:rPr>
      </w:pPr>
      <w:r w:rsidRPr="001E28C8">
        <w:rPr>
          <w:b w:val="0"/>
        </w:rPr>
        <w:t>4.2.2. Периодичность проведения проверок носит плановый характер и внеплановый характер (по конкретному обращению заявителей). </w:t>
      </w:r>
    </w:p>
    <w:p w:rsidR="00AC4C3E" w:rsidRPr="001E28C8" w:rsidRDefault="00AC4C3E" w:rsidP="00AC4C3E">
      <w:pPr>
        <w:pStyle w:val="a4"/>
        <w:jc w:val="both"/>
        <w:rPr>
          <w:b w:val="0"/>
        </w:rPr>
      </w:pPr>
      <w:r w:rsidRPr="001E28C8">
        <w:rPr>
          <w:b w:val="0"/>
        </w:rPr>
        <w:t>4.3. Ответственность муниципальных служащих за решения и действия (бездействие), принимаемые (осуществляемые)  ими в ходе исполнения муниципальной функции </w:t>
      </w:r>
    </w:p>
    <w:p w:rsidR="00AC4C3E" w:rsidRPr="001E28C8" w:rsidRDefault="00AC4C3E" w:rsidP="00AC4C3E">
      <w:pPr>
        <w:pStyle w:val="a4"/>
        <w:jc w:val="both"/>
        <w:rPr>
          <w:b w:val="0"/>
        </w:rPr>
      </w:pPr>
      <w:r w:rsidRPr="001E28C8">
        <w:rPr>
          <w:b w:val="0"/>
        </w:rPr>
        <w:t xml:space="preserve">Уполномоченные должностные лица администрации в случае ненадлежащего исполнения (неисполнения) своих функций и служебных обязанностей при проведении </w:t>
      </w:r>
      <w:proofErr w:type="gramStart"/>
      <w:r w:rsidRPr="001E28C8">
        <w:rPr>
          <w:b w:val="0"/>
        </w:rPr>
        <w:t>проверок соблюдения требований, установленных муниципальными правовыми актами несут</w:t>
      </w:r>
      <w:proofErr w:type="gramEnd"/>
      <w:r w:rsidRPr="001E28C8">
        <w:rPr>
          <w:b w:val="0"/>
        </w:rPr>
        <w:t xml:space="preserve"> ответственность в соответствии с законодательством Российской Федерации. </w:t>
      </w:r>
    </w:p>
    <w:p w:rsidR="00AC4C3E" w:rsidRPr="001E28C8" w:rsidRDefault="00AC4C3E" w:rsidP="00AC4C3E">
      <w:pPr>
        <w:pStyle w:val="a4"/>
        <w:jc w:val="both"/>
        <w:rPr>
          <w:b w:val="0"/>
        </w:rPr>
      </w:pPr>
      <w:r w:rsidRPr="001E28C8">
        <w:rPr>
          <w:b w:val="0"/>
        </w:rPr>
        <w:lastRenderedPageBreak/>
        <w:t xml:space="preserve">4.4. Требования к порядку и формам </w:t>
      </w:r>
      <w:proofErr w:type="gramStart"/>
      <w:r w:rsidRPr="001E28C8">
        <w:rPr>
          <w:b w:val="0"/>
        </w:rPr>
        <w:t>контроля за</w:t>
      </w:r>
      <w:proofErr w:type="gramEnd"/>
      <w:r w:rsidRPr="001E28C8">
        <w:rPr>
          <w:b w:val="0"/>
        </w:rPr>
        <w:t xml:space="preserve"> исполнением муниципальной функции </w:t>
      </w:r>
    </w:p>
    <w:p w:rsidR="00AC4C3E" w:rsidRPr="001E28C8" w:rsidRDefault="00AC4C3E" w:rsidP="00AC4C3E">
      <w:pPr>
        <w:pStyle w:val="a4"/>
        <w:jc w:val="both"/>
        <w:rPr>
          <w:b w:val="0"/>
        </w:rPr>
      </w:pPr>
      <w:r w:rsidRPr="001E28C8">
        <w:rPr>
          <w:b w:val="0"/>
        </w:rPr>
        <w:t xml:space="preserve">4.4.1. В рамках </w:t>
      </w:r>
      <w:proofErr w:type="gramStart"/>
      <w:r w:rsidRPr="001E28C8">
        <w:rPr>
          <w:b w:val="0"/>
        </w:rPr>
        <w:t>контроля соблюдения порядка осуществления муниципальной функции</w:t>
      </w:r>
      <w:proofErr w:type="gramEnd"/>
      <w:r w:rsidRPr="001E28C8">
        <w:rPr>
          <w:b w:val="0"/>
        </w:rPr>
        <w:t xml:space="preserve">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AC4C3E" w:rsidRPr="001E28C8" w:rsidRDefault="00AC4C3E" w:rsidP="00AC4C3E">
      <w:pPr>
        <w:pStyle w:val="a4"/>
        <w:jc w:val="both"/>
        <w:rPr>
          <w:b w:val="0"/>
        </w:rPr>
      </w:pPr>
      <w:r w:rsidRPr="001E28C8">
        <w:rPr>
          <w:b w:val="0"/>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AC4C3E" w:rsidRPr="001E28C8" w:rsidRDefault="00AC4C3E" w:rsidP="00AC4C3E">
      <w:pPr>
        <w:pStyle w:val="a4"/>
        <w:jc w:val="both"/>
        <w:rPr>
          <w:b w:val="0"/>
        </w:rPr>
      </w:pPr>
      <w:r w:rsidRPr="001E28C8">
        <w:rPr>
          <w:b w:val="0"/>
        </w:rPr>
        <w:t xml:space="preserve">4.4.2. </w:t>
      </w:r>
      <w:proofErr w:type="gramStart"/>
      <w:r w:rsidRPr="001E28C8">
        <w:rPr>
          <w:b w:val="0"/>
        </w:rPr>
        <w:t>Контроль за</w:t>
      </w:r>
      <w:proofErr w:type="gramEnd"/>
      <w:r w:rsidRPr="001E28C8">
        <w:rPr>
          <w:b w:val="0"/>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14" w:history="1">
        <w:r w:rsidRPr="001E28C8">
          <w:rPr>
            <w:rStyle w:val="a3"/>
            <w:b w:val="0"/>
          </w:rPr>
          <w:t>законом</w:t>
        </w:r>
      </w:hyperlink>
      <w:r w:rsidRPr="001E28C8">
        <w:rPr>
          <w:b w:val="0"/>
        </w:rPr>
        <w:t xml:space="preserve"> от 02.05.2006 № 59-ФЗ "О порядке рассмотрения обращений граждан Российской Федерации".</w:t>
      </w:r>
    </w:p>
    <w:p w:rsidR="00AC4C3E" w:rsidRPr="001E28C8" w:rsidRDefault="00AC4C3E" w:rsidP="00AC4C3E">
      <w:pPr>
        <w:pStyle w:val="a4"/>
        <w:jc w:val="both"/>
        <w:rPr>
          <w:b w:val="0"/>
        </w:rPr>
      </w:pPr>
      <w:r w:rsidRPr="001E28C8">
        <w:rPr>
          <w:b w:val="0"/>
        </w:rPr>
        <w:t> </w:t>
      </w:r>
    </w:p>
    <w:p w:rsidR="00AC4C3E" w:rsidRPr="000355FC" w:rsidRDefault="00AC4C3E" w:rsidP="000355FC">
      <w:pPr>
        <w:pStyle w:val="a4"/>
      </w:pPr>
      <w:r w:rsidRPr="000355FC">
        <w:t xml:space="preserve">5. </w:t>
      </w:r>
      <w:proofErr w:type="gramStart"/>
      <w:r w:rsidRPr="000355FC">
        <w:t>Досудебный (внесудебный) порядок обжалования действий (бездействия) и решений, принятых (осуществляемых) в ходе исполнения муниципальной функции</w:t>
      </w:r>
      <w:proofErr w:type="gramEnd"/>
    </w:p>
    <w:p w:rsidR="00AC4C3E" w:rsidRPr="001E28C8" w:rsidRDefault="00AC4C3E" w:rsidP="00AC4C3E">
      <w:pPr>
        <w:pStyle w:val="a4"/>
        <w:jc w:val="both"/>
        <w:rPr>
          <w:b w:val="0"/>
        </w:rPr>
      </w:pPr>
      <w:r w:rsidRPr="001E28C8">
        <w:rPr>
          <w:b w:val="0"/>
        </w:rPr>
        <w:t>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AC4C3E" w:rsidRPr="001E28C8" w:rsidRDefault="00AC4C3E" w:rsidP="00AC4C3E">
      <w:pPr>
        <w:pStyle w:val="a4"/>
        <w:jc w:val="both"/>
        <w:rPr>
          <w:b w:val="0"/>
        </w:rPr>
      </w:pPr>
      <w:proofErr w:type="gramStart"/>
      <w:r w:rsidRPr="001E28C8">
        <w:rPr>
          <w:b w:val="0"/>
        </w:rPr>
        <w:t>Органом местного самоуправления, рассматривающим и принимающим решения по жалобам является</w:t>
      </w:r>
      <w:proofErr w:type="gramEnd"/>
      <w:r w:rsidRPr="001E28C8">
        <w:rPr>
          <w:b w:val="0"/>
        </w:rPr>
        <w:t xml:space="preserve"> администрация </w:t>
      </w:r>
      <w:proofErr w:type="spellStart"/>
      <w:r w:rsidRPr="001E28C8">
        <w:rPr>
          <w:b w:val="0"/>
        </w:rPr>
        <w:t>П</w:t>
      </w:r>
      <w:r w:rsidR="009A3B2B">
        <w:rPr>
          <w:b w:val="0"/>
        </w:rPr>
        <w:t>ерелешинского</w:t>
      </w:r>
      <w:proofErr w:type="spellEnd"/>
      <w:r w:rsidRPr="001E28C8">
        <w:rPr>
          <w:b w:val="0"/>
        </w:rPr>
        <w:t xml:space="preserve"> городского поселения, находящаяся по адресу: </w:t>
      </w:r>
      <w:r>
        <w:rPr>
          <w:b w:val="0"/>
        </w:rPr>
        <w:t>3961</w:t>
      </w:r>
      <w:r w:rsidR="009A3B2B">
        <w:rPr>
          <w:b w:val="0"/>
        </w:rPr>
        <w:t>6</w:t>
      </w:r>
      <w:r>
        <w:rPr>
          <w:b w:val="0"/>
        </w:rPr>
        <w:t>0,</w:t>
      </w:r>
      <w:r w:rsidRPr="001E28C8">
        <w:rPr>
          <w:b w:val="0"/>
        </w:rPr>
        <w:t xml:space="preserve"> Воронежская область, </w:t>
      </w:r>
      <w:proofErr w:type="spellStart"/>
      <w:r w:rsidRPr="001E28C8">
        <w:rPr>
          <w:b w:val="0"/>
        </w:rPr>
        <w:t>Панинский</w:t>
      </w:r>
      <w:proofErr w:type="spellEnd"/>
      <w:r w:rsidRPr="001E28C8">
        <w:rPr>
          <w:b w:val="0"/>
        </w:rPr>
        <w:t xml:space="preserve"> район, </w:t>
      </w:r>
      <w:r>
        <w:rPr>
          <w:b w:val="0"/>
        </w:rPr>
        <w:t xml:space="preserve">р. п. </w:t>
      </w:r>
      <w:proofErr w:type="spellStart"/>
      <w:r>
        <w:rPr>
          <w:b w:val="0"/>
        </w:rPr>
        <w:t>П</w:t>
      </w:r>
      <w:r w:rsidR="009A3B2B">
        <w:rPr>
          <w:b w:val="0"/>
        </w:rPr>
        <w:t>ерелешинский</w:t>
      </w:r>
      <w:proofErr w:type="spellEnd"/>
      <w:r w:rsidRPr="001E28C8">
        <w:rPr>
          <w:b w:val="0"/>
        </w:rPr>
        <w:t xml:space="preserve">, улица </w:t>
      </w:r>
      <w:r w:rsidR="009A3B2B">
        <w:rPr>
          <w:b w:val="0"/>
        </w:rPr>
        <w:t>Ленина, д. 10</w:t>
      </w:r>
      <w:r w:rsidRPr="001E28C8">
        <w:rPr>
          <w:b w:val="0"/>
        </w:rPr>
        <w:t>. </w:t>
      </w:r>
    </w:p>
    <w:p w:rsidR="00AC4C3E" w:rsidRPr="001E28C8" w:rsidRDefault="00AC4C3E" w:rsidP="00AC4C3E">
      <w:pPr>
        <w:pStyle w:val="a4"/>
        <w:jc w:val="both"/>
        <w:rPr>
          <w:b w:val="0"/>
        </w:rPr>
      </w:pPr>
      <w:r w:rsidRPr="001E28C8">
        <w:rPr>
          <w:b w:val="0"/>
        </w:rPr>
        <w:t>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AC4C3E" w:rsidRPr="001E28C8" w:rsidRDefault="00AC4C3E" w:rsidP="00AC4C3E">
      <w:pPr>
        <w:pStyle w:val="a4"/>
        <w:jc w:val="both"/>
        <w:rPr>
          <w:b w:val="0"/>
        </w:rPr>
      </w:pPr>
      <w:r w:rsidRPr="001E28C8">
        <w:rPr>
          <w:b w:val="0"/>
        </w:rPr>
        <w:t>Жалоба  заявителя должна содержать следующую информацию: </w:t>
      </w:r>
    </w:p>
    <w:p w:rsidR="00AC4C3E" w:rsidRPr="001E28C8" w:rsidRDefault="00AC4C3E" w:rsidP="00AC4C3E">
      <w:pPr>
        <w:pStyle w:val="a4"/>
        <w:jc w:val="both"/>
        <w:rPr>
          <w:b w:val="0"/>
        </w:rPr>
      </w:pPr>
      <w:r w:rsidRPr="001E28C8">
        <w:rPr>
          <w:b w:val="0"/>
        </w:rPr>
        <w:t xml:space="preserve">- фамилию, имя, отчество гражданина, которым подается жалоба, его место жительства или пребывания; </w:t>
      </w:r>
    </w:p>
    <w:p w:rsidR="00AC4C3E" w:rsidRPr="001E28C8" w:rsidRDefault="00AC4C3E" w:rsidP="00AC4C3E">
      <w:pPr>
        <w:pStyle w:val="a4"/>
        <w:jc w:val="both"/>
        <w:rPr>
          <w:b w:val="0"/>
        </w:rPr>
      </w:pPr>
      <w:r w:rsidRPr="001E28C8">
        <w:rPr>
          <w:b w:val="0"/>
        </w:rPr>
        <w:t>- наименование организации - для юридического лица, юридический и почтовый адрес;  </w:t>
      </w:r>
    </w:p>
    <w:p w:rsidR="00AC4C3E" w:rsidRPr="001E28C8" w:rsidRDefault="00AC4C3E" w:rsidP="00AC4C3E">
      <w:pPr>
        <w:pStyle w:val="a4"/>
        <w:jc w:val="both"/>
        <w:rPr>
          <w:b w:val="0"/>
        </w:rPr>
      </w:pPr>
      <w:r w:rsidRPr="001E28C8">
        <w:rPr>
          <w:b w:val="0"/>
        </w:rPr>
        <w:t>- суть нарушения прав и законных интересов, противоправного решения, действия (бездействия); </w:t>
      </w:r>
    </w:p>
    <w:p w:rsidR="00AC4C3E" w:rsidRPr="001E28C8" w:rsidRDefault="00AC4C3E" w:rsidP="00AC4C3E">
      <w:pPr>
        <w:pStyle w:val="a4"/>
        <w:jc w:val="both"/>
        <w:rPr>
          <w:b w:val="0"/>
        </w:rPr>
      </w:pPr>
      <w:r w:rsidRPr="001E28C8">
        <w:rPr>
          <w:b w:val="0"/>
        </w:rPr>
        <w:t>- подпись и дату. </w:t>
      </w:r>
    </w:p>
    <w:p w:rsidR="00AC4C3E" w:rsidRPr="001E28C8" w:rsidRDefault="00AC4C3E" w:rsidP="00AC4C3E">
      <w:pPr>
        <w:pStyle w:val="a4"/>
        <w:jc w:val="both"/>
        <w:rPr>
          <w:b w:val="0"/>
        </w:rPr>
      </w:pPr>
      <w:r w:rsidRPr="001E28C8">
        <w:rPr>
          <w:b w:val="0"/>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AC4C3E" w:rsidRPr="001E28C8" w:rsidRDefault="00AC4C3E" w:rsidP="00AC4C3E">
      <w:pPr>
        <w:pStyle w:val="a4"/>
        <w:jc w:val="both"/>
        <w:rPr>
          <w:b w:val="0"/>
        </w:rPr>
      </w:pPr>
      <w:r w:rsidRPr="001E28C8">
        <w:rPr>
          <w:b w:val="0"/>
        </w:rPr>
        <w:t>В случае необходимости в подтверждение своих доводов заявитель прилагает к письменной жалобе документы и материалы либо их копии. </w:t>
      </w:r>
    </w:p>
    <w:p w:rsidR="00AC4C3E" w:rsidRPr="001E28C8" w:rsidRDefault="00AC4C3E" w:rsidP="00AC4C3E">
      <w:pPr>
        <w:pStyle w:val="a4"/>
        <w:jc w:val="both"/>
        <w:rPr>
          <w:b w:val="0"/>
        </w:rPr>
      </w:pPr>
      <w:r w:rsidRPr="001E28C8">
        <w:rPr>
          <w:b w:val="0"/>
        </w:rPr>
        <w:t xml:space="preserve">5.3. Письменная жалоба подлежит обязательной регистрации не позднее чем в течение двух рабочих дней с момента поступления.  </w:t>
      </w:r>
    </w:p>
    <w:p w:rsidR="00AC4C3E" w:rsidRPr="001E28C8" w:rsidRDefault="00AC4C3E" w:rsidP="00AC4C3E">
      <w:pPr>
        <w:pStyle w:val="a4"/>
        <w:jc w:val="both"/>
        <w:rPr>
          <w:b w:val="0"/>
        </w:rPr>
      </w:pPr>
      <w:r w:rsidRPr="001E28C8">
        <w:rPr>
          <w:b w:val="0"/>
        </w:rPr>
        <w:t xml:space="preserve">5.4. Жалоба может быть подана в форме устного обращения на личном приеме заявителей. Прием заявителей в администрации осуществляет глава </w:t>
      </w:r>
      <w:r w:rsidR="009A3B2B">
        <w:rPr>
          <w:b w:val="0"/>
        </w:rPr>
        <w:t xml:space="preserve">администрации </w:t>
      </w:r>
      <w:proofErr w:type="spellStart"/>
      <w:r w:rsidRPr="001E28C8">
        <w:rPr>
          <w:b w:val="0"/>
        </w:rPr>
        <w:t>П</w:t>
      </w:r>
      <w:r w:rsidR="009A3B2B">
        <w:rPr>
          <w:b w:val="0"/>
        </w:rPr>
        <w:t>ерелешинского</w:t>
      </w:r>
      <w:proofErr w:type="spellEnd"/>
      <w:r w:rsidRPr="001E28C8">
        <w:rPr>
          <w:b w:val="0"/>
        </w:rPr>
        <w:t xml:space="preserve"> городского поселения</w:t>
      </w:r>
      <w:proofErr w:type="gramStart"/>
      <w:r w:rsidRPr="001E28C8">
        <w:rPr>
          <w:b w:val="0"/>
        </w:rPr>
        <w:t> .</w:t>
      </w:r>
      <w:proofErr w:type="gramEnd"/>
      <w:r w:rsidRPr="001E28C8">
        <w:rPr>
          <w:b w:val="0"/>
        </w:rPr>
        <w:t> </w:t>
      </w:r>
    </w:p>
    <w:p w:rsidR="00AC4C3E" w:rsidRPr="001E28C8" w:rsidRDefault="00AC4C3E" w:rsidP="00AC4C3E">
      <w:pPr>
        <w:pStyle w:val="a4"/>
        <w:jc w:val="both"/>
        <w:rPr>
          <w:b w:val="0"/>
        </w:rPr>
      </w:pPr>
      <w:r w:rsidRPr="001E28C8">
        <w:rPr>
          <w:b w:val="0"/>
        </w:rPr>
        <w:t xml:space="preserve">Прием заявителей Главой </w:t>
      </w:r>
      <w:r w:rsidR="00A1437D">
        <w:rPr>
          <w:b w:val="0"/>
        </w:rPr>
        <w:t xml:space="preserve">администрации </w:t>
      </w:r>
      <w:r w:rsidRPr="001E28C8">
        <w:rPr>
          <w:b w:val="0"/>
        </w:rPr>
        <w:t>проводится по предварительной записи, которая осуществляется в соответствии с графиком работы администрации. </w:t>
      </w:r>
    </w:p>
    <w:p w:rsidR="00AC4C3E" w:rsidRPr="001E28C8" w:rsidRDefault="00AC4C3E" w:rsidP="00AC4C3E">
      <w:pPr>
        <w:pStyle w:val="a4"/>
        <w:jc w:val="both"/>
        <w:rPr>
          <w:b w:val="0"/>
        </w:rPr>
      </w:pPr>
      <w:r w:rsidRPr="001E28C8">
        <w:rPr>
          <w:b w:val="0"/>
        </w:rPr>
        <w:t>График приема Главы</w:t>
      </w:r>
      <w:r w:rsidR="00A1437D">
        <w:rPr>
          <w:b w:val="0"/>
        </w:rPr>
        <w:t xml:space="preserve"> администрации</w:t>
      </w:r>
      <w:r w:rsidRPr="001E28C8">
        <w:rPr>
          <w:b w:val="0"/>
        </w:rPr>
        <w:t>: понедельник с 14.00 до 17.00. </w:t>
      </w:r>
    </w:p>
    <w:p w:rsidR="00AC4C3E" w:rsidRPr="001E28C8" w:rsidRDefault="00AC4C3E" w:rsidP="00AC4C3E">
      <w:pPr>
        <w:pStyle w:val="a4"/>
        <w:jc w:val="both"/>
        <w:rPr>
          <w:b w:val="0"/>
        </w:rPr>
      </w:pPr>
      <w:r w:rsidRPr="001E28C8">
        <w:rPr>
          <w:b w:val="0"/>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AC4C3E" w:rsidRPr="001E28C8" w:rsidRDefault="00AC4C3E" w:rsidP="00AC4C3E">
      <w:pPr>
        <w:pStyle w:val="a4"/>
        <w:jc w:val="both"/>
        <w:rPr>
          <w:b w:val="0"/>
        </w:rPr>
      </w:pPr>
      <w:r w:rsidRPr="001E28C8">
        <w:rPr>
          <w:b w:val="0"/>
        </w:rPr>
        <w:t>Содержание устной жалобы заносится в карточку личного приема заявителя. В случае</w:t>
      </w:r>
      <w:proofErr w:type="gramStart"/>
      <w:r w:rsidRPr="001E28C8">
        <w:rPr>
          <w:b w:val="0"/>
        </w:rPr>
        <w:t>,</w:t>
      </w:r>
      <w:proofErr w:type="gramEnd"/>
      <w:r w:rsidRPr="001E28C8">
        <w:rPr>
          <w:b w:val="0"/>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AC4C3E" w:rsidRPr="001E28C8" w:rsidRDefault="00AC4C3E" w:rsidP="00AC4C3E">
      <w:pPr>
        <w:pStyle w:val="a4"/>
        <w:jc w:val="both"/>
        <w:rPr>
          <w:b w:val="0"/>
        </w:rPr>
      </w:pPr>
      <w:r w:rsidRPr="001E28C8">
        <w:rPr>
          <w:b w:val="0"/>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AC4C3E" w:rsidRPr="001E28C8" w:rsidRDefault="00AC4C3E" w:rsidP="00AC4C3E">
      <w:pPr>
        <w:pStyle w:val="a4"/>
        <w:jc w:val="both"/>
        <w:rPr>
          <w:b w:val="0"/>
        </w:rPr>
      </w:pPr>
      <w:r w:rsidRPr="001E28C8">
        <w:rPr>
          <w:b w:val="0"/>
        </w:rPr>
        <w:lastRenderedPageBreak/>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C4C3E" w:rsidRPr="001E28C8" w:rsidRDefault="00AC4C3E" w:rsidP="00AC4C3E">
      <w:pPr>
        <w:pStyle w:val="a4"/>
        <w:jc w:val="both"/>
        <w:rPr>
          <w:b w:val="0"/>
        </w:rPr>
      </w:pPr>
      <w:r w:rsidRPr="001E28C8">
        <w:rPr>
          <w:b w:val="0"/>
        </w:rPr>
        <w:t>5.6. Письменная жалоба должна быть рассмотрена в течение 30 дней со дня регистрации.  </w:t>
      </w:r>
    </w:p>
    <w:p w:rsidR="00AC4C3E" w:rsidRPr="001E28C8" w:rsidRDefault="00AC4C3E" w:rsidP="00AC4C3E">
      <w:pPr>
        <w:pStyle w:val="a4"/>
        <w:jc w:val="both"/>
        <w:rPr>
          <w:b w:val="0"/>
        </w:rPr>
      </w:pPr>
      <w:r w:rsidRPr="001E28C8">
        <w:rPr>
          <w:b w:val="0"/>
        </w:rPr>
        <w:t xml:space="preserve">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главой </w:t>
      </w:r>
      <w:r w:rsidR="009A3B2B">
        <w:rPr>
          <w:b w:val="0"/>
        </w:rPr>
        <w:t xml:space="preserve">администрации </w:t>
      </w:r>
      <w:r w:rsidRPr="001E28C8">
        <w:rPr>
          <w:b w:val="0"/>
        </w:rPr>
        <w:t>поселения, но не более чем на 30 дней, о чем сообщается заявителю, подавшему жалобу в письменной форме с указанием причин продления. </w:t>
      </w:r>
    </w:p>
    <w:p w:rsidR="00AC4C3E" w:rsidRPr="001E28C8" w:rsidRDefault="00AC4C3E" w:rsidP="00AC4C3E">
      <w:pPr>
        <w:pStyle w:val="a4"/>
        <w:jc w:val="both"/>
        <w:rPr>
          <w:b w:val="0"/>
        </w:rPr>
      </w:pPr>
      <w:r w:rsidRPr="001E28C8">
        <w:rPr>
          <w:b w:val="0"/>
        </w:rPr>
        <w:t xml:space="preserve">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w:t>
      </w:r>
      <w:r w:rsidR="009A3B2B">
        <w:rPr>
          <w:b w:val="0"/>
        </w:rPr>
        <w:t xml:space="preserve">администрации </w:t>
      </w:r>
      <w:r w:rsidRPr="001E28C8">
        <w:rPr>
          <w:b w:val="0"/>
        </w:rPr>
        <w:t>поселения.</w:t>
      </w:r>
    </w:p>
    <w:p w:rsidR="00AC4C3E" w:rsidRPr="001E28C8" w:rsidRDefault="00AC4C3E" w:rsidP="00AC4C3E">
      <w:pPr>
        <w:pStyle w:val="a4"/>
        <w:jc w:val="both"/>
        <w:rPr>
          <w:b w:val="0"/>
        </w:rPr>
      </w:pPr>
      <w:r w:rsidRPr="001E28C8">
        <w:rPr>
          <w:b w:val="0"/>
        </w:rPr>
        <w:t xml:space="preserve">5.8. Если в письменной жалобе не </w:t>
      </w:r>
      <w:proofErr w:type="gramStart"/>
      <w:r w:rsidRPr="001E28C8">
        <w:rPr>
          <w:b w:val="0"/>
        </w:rPr>
        <w:t>указаны</w:t>
      </w:r>
      <w:proofErr w:type="gramEnd"/>
      <w:r w:rsidRPr="001E28C8">
        <w:rPr>
          <w:b w:val="0"/>
        </w:rPr>
        <w:t xml:space="preserve"> фамилия заявителя, ее направившего, и почтовый адрес, по которому должен быть направлен ответ, ответ на жалобу не дается.</w:t>
      </w:r>
    </w:p>
    <w:p w:rsidR="00AC4C3E" w:rsidRPr="001E28C8" w:rsidRDefault="00AC4C3E" w:rsidP="00AC4C3E">
      <w:pPr>
        <w:pStyle w:val="a4"/>
        <w:jc w:val="both"/>
        <w:rPr>
          <w:b w:val="0"/>
        </w:rPr>
      </w:pPr>
      <w:r w:rsidRPr="001E28C8">
        <w:rPr>
          <w:b w:val="0"/>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AC4C3E" w:rsidRPr="001E28C8" w:rsidRDefault="00AC4C3E" w:rsidP="00AC4C3E">
      <w:pPr>
        <w:pStyle w:val="a4"/>
        <w:jc w:val="both"/>
        <w:rPr>
          <w:b w:val="0"/>
        </w:rPr>
      </w:pPr>
      <w:r w:rsidRPr="001E28C8">
        <w:rPr>
          <w:b w:val="0"/>
        </w:rPr>
        <w:t> </w:t>
      </w:r>
      <w:r w:rsidRPr="001E28C8">
        <w:rPr>
          <w:rFonts w:eastAsia="Calibri"/>
          <w:b w:val="0"/>
        </w:rPr>
        <w:t>Жалоба, содержащая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C4C3E" w:rsidRPr="001E28C8" w:rsidRDefault="00AC4C3E" w:rsidP="00AC4C3E">
      <w:pPr>
        <w:pStyle w:val="a4"/>
        <w:jc w:val="both"/>
        <w:rPr>
          <w:b w:val="0"/>
        </w:rPr>
      </w:pPr>
      <w:r w:rsidRPr="001E28C8">
        <w:rPr>
          <w:b w:val="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AC4C3E" w:rsidRPr="001E28C8" w:rsidRDefault="00AC4C3E" w:rsidP="00AC4C3E">
      <w:pPr>
        <w:pStyle w:val="a4"/>
        <w:jc w:val="both"/>
        <w:rPr>
          <w:b w:val="0"/>
        </w:rPr>
      </w:pPr>
      <w:proofErr w:type="gramStart"/>
      <w:r w:rsidRPr="001E28C8">
        <w:rPr>
          <w:b w:val="0"/>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1E28C8">
        <w:rPr>
          <w:b w:val="0"/>
        </w:rPr>
        <w:t xml:space="preserve"> О данном решении уведомляется заявитель, направивший обращение. </w:t>
      </w:r>
    </w:p>
    <w:p w:rsidR="00AC4C3E" w:rsidRPr="001E28C8" w:rsidRDefault="00AC4C3E" w:rsidP="00AC4C3E">
      <w:pPr>
        <w:pStyle w:val="a4"/>
        <w:jc w:val="both"/>
        <w:rPr>
          <w:b w:val="0"/>
        </w:rPr>
      </w:pPr>
      <w:r w:rsidRPr="001E28C8">
        <w:rPr>
          <w:b w:val="0"/>
        </w:rP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w:t>
      </w:r>
    </w:p>
    <w:p w:rsidR="00AC4C3E" w:rsidRPr="001E28C8" w:rsidRDefault="00AC4C3E" w:rsidP="00AC4C3E">
      <w:pPr>
        <w:pStyle w:val="a4"/>
        <w:jc w:val="both"/>
        <w:rPr>
          <w:b w:val="0"/>
        </w:rPr>
      </w:pPr>
      <w:r w:rsidRPr="001E28C8">
        <w:rPr>
          <w:b w:val="0"/>
        </w:rPr>
        <w:t> </w:t>
      </w:r>
    </w:p>
    <w:p w:rsidR="009A3B2B" w:rsidRPr="003A6AC0" w:rsidRDefault="009A3B2B" w:rsidP="003A6AC0">
      <w:pPr>
        <w:pStyle w:val="a6"/>
        <w:spacing w:before="0" w:beforeAutospacing="0" w:after="0" w:afterAutospacing="0"/>
        <w:ind w:firstLine="709"/>
        <w:jc w:val="center"/>
        <w:rPr>
          <w:b/>
          <w:bCs/>
          <w:shd w:val="clear" w:color="auto" w:fill="FFFFFF"/>
        </w:rPr>
      </w:pPr>
      <w:r w:rsidRPr="009A3B2B">
        <w:rPr>
          <w:b/>
        </w:rPr>
        <w:t xml:space="preserve">6. </w:t>
      </w:r>
      <w:r w:rsidRPr="009A3B2B">
        <w:rPr>
          <w:b/>
          <w:bCs/>
          <w:shd w:val="clear" w:color="auto" w:fill="FFFFFF"/>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A3B2B" w:rsidRPr="00087DCA" w:rsidRDefault="009A3B2B" w:rsidP="009A3B2B">
      <w:pPr>
        <w:pStyle w:val="a6"/>
        <w:spacing w:before="0" w:beforeAutospacing="0" w:after="0" w:afterAutospacing="0"/>
        <w:ind w:firstLine="709"/>
        <w:jc w:val="both"/>
        <w:rPr>
          <w:shd w:val="clear" w:color="auto" w:fill="FFFFFF"/>
        </w:rPr>
      </w:pPr>
      <w:r w:rsidRPr="00087DCA">
        <w:t xml:space="preserve">6.1. </w:t>
      </w:r>
      <w:proofErr w:type="gramStart"/>
      <w:r w:rsidRPr="00087DCA">
        <w:rPr>
          <w:shd w:val="clear" w:color="auto" w:fill="FFFFFF"/>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w:t>
      </w:r>
      <w:hyperlink r:id="rId15" w:anchor="/multilink/12164247/paragraph/3386293/number/0" w:history="1">
        <w:r w:rsidRPr="00087DCA">
          <w:rPr>
            <w:rStyle w:val="a3"/>
            <w:shd w:val="clear" w:color="auto" w:fill="FFFFFF"/>
          </w:rPr>
          <w:t>программами</w:t>
        </w:r>
      </w:hyperlink>
      <w:r w:rsidRPr="00087DCA">
        <w:t xml:space="preserve"> </w:t>
      </w:r>
      <w:r w:rsidRPr="00087DCA">
        <w:rPr>
          <w:shd w:val="clear" w:color="auto" w:fill="FFFFFF"/>
        </w:rPr>
        <w:t>профилактики нарушений.</w:t>
      </w:r>
      <w:proofErr w:type="gramEnd"/>
    </w:p>
    <w:p w:rsidR="009A3B2B" w:rsidRPr="00087DCA" w:rsidRDefault="009A3B2B" w:rsidP="009A3B2B">
      <w:pPr>
        <w:pStyle w:val="a6"/>
        <w:spacing w:before="0" w:beforeAutospacing="0" w:after="0" w:afterAutospacing="0"/>
        <w:ind w:firstLine="709"/>
        <w:jc w:val="both"/>
      </w:pPr>
      <w:r w:rsidRPr="00087DCA">
        <w:rPr>
          <w:shd w:val="clear" w:color="auto" w:fill="FFFFFF"/>
        </w:rPr>
        <w:t xml:space="preserve">6.2. </w:t>
      </w:r>
      <w:r w:rsidRPr="00087DCA">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9A3B2B" w:rsidRPr="00087DCA" w:rsidRDefault="009A3B2B" w:rsidP="009A3B2B">
      <w:pPr>
        <w:pStyle w:val="a6"/>
        <w:spacing w:before="0" w:beforeAutospacing="0" w:after="0" w:afterAutospacing="0"/>
        <w:ind w:firstLine="709"/>
        <w:jc w:val="both"/>
      </w:pPr>
      <w:r w:rsidRPr="00087DCA">
        <w:t>1) обеспечивают размещение на официальных сайтах в сети "Интернет" для данного вида муниципального контроля </w:t>
      </w:r>
      <w:hyperlink r:id="rId16" w:anchor="/multilink/12164247/paragraph/3386297/number/0" w:history="1">
        <w:r w:rsidRPr="00087DCA">
          <w:rPr>
            <w:rStyle w:val="a3"/>
          </w:rPr>
          <w:t>перечней</w:t>
        </w:r>
      </w:hyperlink>
      <w:r w:rsidRPr="00087DCA">
        <w:t>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9A3B2B" w:rsidRPr="00087DCA" w:rsidRDefault="009A3B2B" w:rsidP="009A3B2B">
      <w:pPr>
        <w:pStyle w:val="a6"/>
        <w:spacing w:before="0" w:beforeAutospacing="0" w:after="0" w:afterAutospacing="0"/>
        <w:ind w:firstLine="709"/>
        <w:jc w:val="both"/>
      </w:pPr>
      <w:r w:rsidRPr="00087DCA">
        <w:lastRenderedPageBreak/>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7" w:anchor="/multilink/12164247/paragraph/3386299/number/0" w:history="1">
        <w:r w:rsidRPr="00087DCA">
          <w:rPr>
            <w:rStyle w:val="a3"/>
          </w:rPr>
          <w:t>руководств</w:t>
        </w:r>
      </w:hyperlink>
      <w:r w:rsidRPr="00087DCA">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087DCA">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087DCA">
        <w:t>, требований, установленных муниципальными правовыми актами;</w:t>
      </w:r>
    </w:p>
    <w:p w:rsidR="009A3B2B" w:rsidRPr="00087DCA" w:rsidRDefault="009A3B2B" w:rsidP="009A3B2B">
      <w:pPr>
        <w:pStyle w:val="a6"/>
        <w:spacing w:before="0" w:beforeAutospacing="0" w:after="0" w:afterAutospacing="0"/>
        <w:ind w:firstLine="709"/>
        <w:jc w:val="both"/>
      </w:pPr>
      <w:proofErr w:type="gramStart"/>
      <w:r w:rsidRPr="00087DCA">
        <w:t>3) обеспечивают регулярное (не реже одного раза в год) </w:t>
      </w:r>
      <w:hyperlink r:id="rId18" w:anchor="/multilink/12164247/paragraph/3386301/number/0" w:history="1">
        <w:r w:rsidRPr="00087DCA">
          <w:rPr>
            <w:rStyle w:val="a3"/>
          </w:rPr>
          <w:t>обобщение</w:t>
        </w:r>
      </w:hyperlink>
      <w:r w:rsidRPr="00087DCA">
        <w:t>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087DCA">
        <w:t xml:space="preserve"> таких нарушений;</w:t>
      </w:r>
    </w:p>
    <w:p w:rsidR="009A3B2B" w:rsidRPr="00087DCA" w:rsidRDefault="009A3B2B" w:rsidP="009A3B2B">
      <w:pPr>
        <w:pStyle w:val="a6"/>
        <w:spacing w:before="0" w:beforeAutospacing="0" w:after="0" w:afterAutospacing="0"/>
        <w:ind w:firstLine="709"/>
        <w:jc w:val="both"/>
      </w:pPr>
      <w:r w:rsidRPr="00087DCA">
        <w:t>4) выдают предостережения о недопустимости нарушения обязательных требований, требований, установленных муниципальными правовыми актами.</w:t>
      </w:r>
    </w:p>
    <w:p w:rsidR="009A3B2B" w:rsidRPr="00087DCA" w:rsidRDefault="009A3B2B" w:rsidP="009A3B2B">
      <w:pPr>
        <w:pStyle w:val="a6"/>
        <w:spacing w:before="0" w:beforeAutospacing="0" w:after="0" w:afterAutospacing="0"/>
        <w:ind w:firstLine="709"/>
        <w:jc w:val="both"/>
      </w:pPr>
      <w:r w:rsidRPr="00087DCA">
        <w:t xml:space="preserve">6.3. </w:t>
      </w:r>
      <w:proofErr w:type="gramStart"/>
      <w:r w:rsidRPr="00087DCA">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087DCA">
        <w:t xml:space="preserve">), </w:t>
      </w:r>
      <w:proofErr w:type="gramStart"/>
      <w:r w:rsidRPr="00087DCA">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087DCA">
        <w:t xml:space="preserve"> </w:t>
      </w:r>
      <w:proofErr w:type="gramStart"/>
      <w:r w:rsidRPr="00087DCA">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087DCA">
        <w:t xml:space="preserve"> </w:t>
      </w:r>
      <w:proofErr w:type="gramStart"/>
      <w:r w:rsidRPr="00087DCA">
        <w:t>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9A3B2B" w:rsidRPr="00087DCA" w:rsidRDefault="009A3B2B" w:rsidP="009A3B2B">
      <w:pPr>
        <w:pStyle w:val="a6"/>
        <w:spacing w:before="0" w:beforeAutospacing="0" w:after="0" w:afterAutospacing="0"/>
        <w:ind w:firstLine="709"/>
        <w:jc w:val="both"/>
      </w:pPr>
      <w:r w:rsidRPr="00087DCA">
        <w:t xml:space="preserve">6.4. </w:t>
      </w:r>
      <w:proofErr w:type="gramStart"/>
      <w:r w:rsidRPr="00087DCA">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087DCA">
        <w:t xml:space="preserve"> Предостережение о недопустимости нарушения обязательных требований, требований, </w:t>
      </w:r>
      <w:r w:rsidRPr="00087DCA">
        <w:lastRenderedPageBreak/>
        <w:t>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9A3B2B" w:rsidRPr="00087DCA" w:rsidRDefault="009A3B2B" w:rsidP="009A3B2B">
      <w:pPr>
        <w:pStyle w:val="a6"/>
        <w:spacing w:before="0" w:beforeAutospacing="0" w:after="0" w:afterAutospacing="0"/>
        <w:ind w:firstLine="709"/>
        <w:jc w:val="both"/>
      </w:pPr>
      <w:r w:rsidRPr="00087DCA">
        <w:t>6.5. </w:t>
      </w:r>
      <w:hyperlink r:id="rId19" w:anchor="/document/71609366/entry/1000" w:history="1">
        <w:r w:rsidRPr="00087DCA">
          <w:rPr>
            <w:rStyle w:val="a3"/>
          </w:rPr>
          <w:t>Порядок</w:t>
        </w:r>
      </w:hyperlink>
      <w:r w:rsidRPr="00087DCA">
        <w:t>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C4C3E" w:rsidRDefault="00AC4C3E" w:rsidP="009A3B2B">
      <w:pPr>
        <w:pStyle w:val="a4"/>
        <w:ind w:left="5664"/>
        <w:jc w:val="both"/>
        <w:rPr>
          <w:b w:val="0"/>
        </w:rPr>
      </w:pPr>
    </w:p>
    <w:p w:rsidR="009A3B2B" w:rsidRPr="003A6AC0" w:rsidRDefault="009A3B2B" w:rsidP="003A6AC0">
      <w:pPr>
        <w:pStyle w:val="a6"/>
        <w:spacing w:before="0" w:beforeAutospacing="0" w:after="0" w:afterAutospacing="0"/>
        <w:ind w:firstLine="709"/>
        <w:jc w:val="center"/>
        <w:rPr>
          <w:b/>
          <w:bCs/>
        </w:rPr>
      </w:pPr>
      <w:r w:rsidRPr="009A3B2B">
        <w:rPr>
          <w:b/>
          <w:bCs/>
          <w:shd w:val="clear" w:color="auto" w:fill="FFFFFF"/>
        </w:rPr>
        <w:t xml:space="preserve">7. </w:t>
      </w:r>
      <w:r w:rsidRPr="009A3B2B">
        <w:rPr>
          <w:b/>
          <w:bCs/>
        </w:rPr>
        <w:t>Организация и проведение мероприятий по контролю без взаимодействия с юридическими лицами, индивидуальными предпринимателями</w:t>
      </w:r>
    </w:p>
    <w:p w:rsidR="009A3B2B" w:rsidRPr="00087DCA" w:rsidRDefault="009A3B2B" w:rsidP="009A3B2B">
      <w:pPr>
        <w:pStyle w:val="a6"/>
        <w:spacing w:before="0" w:beforeAutospacing="0" w:after="0" w:afterAutospacing="0"/>
        <w:ind w:firstLine="709"/>
        <w:jc w:val="both"/>
      </w:pPr>
      <w:r w:rsidRPr="00087DCA">
        <w:t>7.1.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A3B2B" w:rsidRPr="00087DCA" w:rsidRDefault="009A3B2B" w:rsidP="009A3B2B">
      <w:pPr>
        <w:pStyle w:val="a6"/>
        <w:spacing w:before="0" w:beforeAutospacing="0" w:after="0" w:afterAutospacing="0"/>
        <w:ind w:firstLine="709"/>
        <w:jc w:val="both"/>
      </w:pPr>
      <w:r w:rsidRPr="00087DCA">
        <w:t>1) плановые (рейдовые) осмотры (обследования) территорий и транспортных средств;</w:t>
      </w:r>
    </w:p>
    <w:p w:rsidR="009A3B2B" w:rsidRPr="00087DCA" w:rsidRDefault="009A3B2B" w:rsidP="009A3B2B">
      <w:pPr>
        <w:pStyle w:val="a6"/>
        <w:spacing w:before="0" w:beforeAutospacing="0" w:after="0" w:afterAutospacing="0"/>
        <w:ind w:firstLine="709"/>
        <w:jc w:val="both"/>
      </w:pPr>
      <w:r w:rsidRPr="00087DCA">
        <w:t>2) наблюдение за соблюдением обязательных требований при размещении информации в сети "Интернет" и средствах массовой информации;</w:t>
      </w:r>
    </w:p>
    <w:p w:rsidR="009A3B2B" w:rsidRPr="00087DCA" w:rsidRDefault="009A3B2B" w:rsidP="009A3B2B">
      <w:pPr>
        <w:pStyle w:val="a6"/>
        <w:spacing w:before="0" w:beforeAutospacing="0" w:after="0" w:afterAutospacing="0"/>
        <w:ind w:firstLine="709"/>
        <w:jc w:val="both"/>
      </w:pPr>
      <w:proofErr w:type="gramStart"/>
      <w:r w:rsidRPr="00087DCA">
        <w:t>4)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w:t>
      </w:r>
      <w:proofErr w:type="gramEnd"/>
      <w:r w:rsidRPr="00087DCA">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9A3B2B" w:rsidRPr="00087DCA" w:rsidRDefault="009A3B2B" w:rsidP="009A3B2B">
      <w:pPr>
        <w:pStyle w:val="a6"/>
        <w:spacing w:before="0" w:beforeAutospacing="0" w:after="0" w:afterAutospacing="0"/>
        <w:ind w:firstLine="709"/>
        <w:jc w:val="both"/>
      </w:pPr>
      <w:r w:rsidRPr="00087DCA">
        <w:t>5) другие виды и формы мероприятий по контролю, установленные федеральными законами.</w:t>
      </w:r>
    </w:p>
    <w:p w:rsidR="009A3B2B" w:rsidRPr="00087DCA" w:rsidRDefault="009A3B2B" w:rsidP="009A3B2B">
      <w:pPr>
        <w:pStyle w:val="a6"/>
        <w:spacing w:before="0" w:beforeAutospacing="0" w:after="0" w:afterAutospacing="0"/>
        <w:ind w:firstLine="709"/>
        <w:jc w:val="both"/>
      </w:pPr>
      <w:r w:rsidRPr="00087DCA">
        <w:t>7.2.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9A3B2B" w:rsidRPr="00087DCA" w:rsidRDefault="009A3B2B" w:rsidP="009A3B2B">
      <w:pPr>
        <w:pStyle w:val="a6"/>
        <w:spacing w:before="0" w:beforeAutospacing="0" w:after="0" w:afterAutospacing="0"/>
        <w:ind w:firstLine="709"/>
        <w:jc w:val="both"/>
      </w:pPr>
      <w:r w:rsidRPr="00087DCA">
        <w:t xml:space="preserve">7.3. </w:t>
      </w:r>
      <w:proofErr w:type="gramStart"/>
      <w:r w:rsidRPr="00087DCA">
        <w:t>В случае выявления при проведении мероприятий по контролю, указанных пункте 7.1.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w:t>
      </w:r>
      <w:proofErr w:type="gramEnd"/>
      <w:r w:rsidRPr="00087DCA">
        <w:t xml:space="preserve"> </w:t>
      </w:r>
      <w:proofErr w:type="gramStart"/>
      <w:r w:rsidRPr="00087DCA">
        <w:t>назначении</w:t>
      </w:r>
      <w:proofErr w:type="gramEnd"/>
      <w:r w:rsidRPr="00087DCA">
        <w:t xml:space="preserve"> внеплановой проверки юридического лица, индивидуального предпринимателя.</w:t>
      </w:r>
    </w:p>
    <w:p w:rsidR="009A3B2B" w:rsidRPr="00087DCA" w:rsidRDefault="009A3B2B" w:rsidP="009A3B2B">
      <w:pPr>
        <w:pStyle w:val="a6"/>
        <w:spacing w:before="0" w:beforeAutospacing="0" w:after="0" w:afterAutospacing="0"/>
        <w:ind w:firstLine="709"/>
        <w:jc w:val="both"/>
      </w:pPr>
      <w:r w:rsidRPr="00087DCA">
        <w:t xml:space="preserve">7.4. </w:t>
      </w:r>
      <w:proofErr w:type="gramStart"/>
      <w:r w:rsidRPr="00087DCA">
        <w:t>В случае получения в ходе проведения мероприятий по контролю без взаимодействия с юридическими лицами</w:t>
      </w:r>
      <w:proofErr w:type="gramEnd"/>
      <w:r w:rsidRPr="00087DCA">
        <w:t>,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A1437D" w:rsidRDefault="00A1437D" w:rsidP="00AC4C3E">
      <w:pPr>
        <w:pStyle w:val="a4"/>
        <w:ind w:left="5664"/>
        <w:jc w:val="both"/>
        <w:rPr>
          <w:b w:val="0"/>
        </w:rPr>
      </w:pPr>
    </w:p>
    <w:p w:rsidR="00A1437D" w:rsidRDefault="00A1437D" w:rsidP="00AC4C3E">
      <w:pPr>
        <w:pStyle w:val="a4"/>
        <w:ind w:left="5664"/>
        <w:jc w:val="both"/>
        <w:rPr>
          <w:b w:val="0"/>
        </w:rPr>
      </w:pPr>
    </w:p>
    <w:p w:rsidR="00AC4C3E" w:rsidRPr="001E28C8" w:rsidRDefault="00AC4C3E" w:rsidP="00AC4C3E">
      <w:pPr>
        <w:pStyle w:val="a4"/>
        <w:ind w:left="5664"/>
        <w:jc w:val="both"/>
        <w:rPr>
          <w:b w:val="0"/>
        </w:rPr>
      </w:pPr>
      <w:r w:rsidRPr="001E28C8">
        <w:rPr>
          <w:b w:val="0"/>
        </w:rPr>
        <w:lastRenderedPageBreak/>
        <w:t>Приложение № 1</w:t>
      </w:r>
    </w:p>
    <w:p w:rsidR="00AC4C3E" w:rsidRPr="001E28C8" w:rsidRDefault="00AC4C3E" w:rsidP="00AC4C3E">
      <w:pPr>
        <w:pStyle w:val="a4"/>
        <w:ind w:left="5664"/>
        <w:jc w:val="both"/>
        <w:rPr>
          <w:b w:val="0"/>
        </w:rPr>
      </w:pPr>
      <w:r w:rsidRPr="001E28C8">
        <w:rPr>
          <w:b w:val="0"/>
        </w:rPr>
        <w:t>к административному регламенту </w:t>
      </w:r>
    </w:p>
    <w:p w:rsidR="00AC4C3E" w:rsidRDefault="00AC4C3E" w:rsidP="00AC4C3E">
      <w:pPr>
        <w:pStyle w:val="a4"/>
        <w:rPr>
          <w:b w:val="0"/>
        </w:rPr>
      </w:pPr>
    </w:p>
    <w:p w:rsidR="00AC4C3E" w:rsidRDefault="00AC4C3E" w:rsidP="00AC4C3E">
      <w:pPr>
        <w:pStyle w:val="a4"/>
        <w:rPr>
          <w:b w:val="0"/>
        </w:rPr>
      </w:pPr>
    </w:p>
    <w:p w:rsidR="00AC4C3E" w:rsidRPr="001E28C8" w:rsidRDefault="00AC4C3E" w:rsidP="00AC4C3E">
      <w:pPr>
        <w:pStyle w:val="a4"/>
        <w:rPr>
          <w:b w:val="0"/>
        </w:rPr>
      </w:pPr>
      <w:r w:rsidRPr="001E28C8">
        <w:rPr>
          <w:b w:val="0"/>
        </w:rPr>
        <w:t>БЛОК-СХЕМА</w:t>
      </w:r>
    </w:p>
    <w:p w:rsidR="00AC4C3E" w:rsidRPr="001E28C8" w:rsidRDefault="00AC4C3E" w:rsidP="00AC4C3E">
      <w:pPr>
        <w:pStyle w:val="a4"/>
        <w:jc w:val="both"/>
        <w:rPr>
          <w:b w:val="0"/>
        </w:rPr>
      </w:pPr>
      <w:r w:rsidRPr="001E28C8">
        <w:rPr>
          <w:b w:val="0"/>
        </w:rPr>
        <w:t>последовательности административных процедур проведения проверок при  осуществлении муниципального дорожного контроля</w:t>
      </w:r>
    </w:p>
    <w:p w:rsidR="00AC4C3E" w:rsidRPr="001E28C8" w:rsidRDefault="00AC4C3E" w:rsidP="00AC4C3E">
      <w:pPr>
        <w:pStyle w:val="a4"/>
        <w:jc w:val="both"/>
        <w:rPr>
          <w:b w:val="0"/>
        </w:rPr>
      </w:pPr>
    </w:p>
    <w:p w:rsidR="00AC4C3E" w:rsidRPr="001E28C8" w:rsidRDefault="00AC4C3E" w:rsidP="00AC4C3E">
      <w:pPr>
        <w:pStyle w:val="a4"/>
        <w:jc w:val="both"/>
        <w:rPr>
          <w:b w:val="0"/>
        </w:rPr>
      </w:pPr>
      <w:r w:rsidRPr="001E28C8">
        <w:rPr>
          <w:b w:val="0"/>
        </w:rPr>
        <w:t xml:space="preserve"> </w:t>
      </w:r>
    </w:p>
    <w:p w:rsidR="00AC4C3E" w:rsidRPr="001E28C8" w:rsidRDefault="002A7694" w:rsidP="00AC4C3E">
      <w:pPr>
        <w:pStyle w:val="a4"/>
        <w:jc w:val="both"/>
        <w:rPr>
          <w:b w:val="0"/>
        </w:rPr>
      </w:pPr>
      <w:r>
        <w:rPr>
          <w:b w:val="0"/>
          <w:lang w:eastAsia="en-US"/>
        </w:rPr>
      </w:r>
      <w:r>
        <w:rPr>
          <w:b w:val="0"/>
          <w:lang w:eastAsia="en-US"/>
        </w:rPr>
        <w:pict>
          <v:group id="_x0000_s1026" editas="canvas" style="width:495pt;height:486pt;mso-position-horizontal-relative:char;mso-position-vertical-relative:line" coordorigin="2201,5699" coordsize="7200,70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1;top:5699;width:7200;height:7069" o:preferrelative="f">
              <v:fill o:detectmouseclick="t"/>
              <v:path o:extrusionok="t" o:connecttype="none"/>
            </v:shape>
            <v:roundrect id="_x0000_s1028" style="position:absolute;left:3903;top:5699;width:3142;height:393" arcsize="10923f">
              <v:textbox style="mso-next-textbox:#_x0000_s1028">
                <w:txbxContent>
                  <w:p w:rsidR="003A6AC0" w:rsidRDefault="003A6AC0" w:rsidP="00AC4C3E">
                    <w:pPr>
                      <w:jc w:val="center"/>
                      <w:rPr>
                        <w:sz w:val="18"/>
                        <w:szCs w:val="18"/>
                      </w:rPr>
                    </w:pPr>
                    <w:r>
                      <w:rPr>
                        <w:sz w:val="18"/>
                        <w:szCs w:val="18"/>
                      </w:rPr>
                      <w:t>Принятие решения о проведении проверки</w:t>
                    </w:r>
                  </w:p>
                </w:txbxContent>
              </v:textbox>
            </v:roundrect>
            <v:line id="_x0000_s1029" style="position:absolute" from="4819,6092" to="4820,6615"/>
            <v:line id="_x0000_s1030" style="position:absolute;flip:x" from="3641,6615" to="4819,6616"/>
            <v:line id="_x0000_s1031" style="position:absolute" from="6390,6092" to="6391,6615"/>
            <v:line id="_x0000_s1032" style="position:absolute" from="3641,6615" to="3642,6877">
              <v:stroke endarrow="block"/>
            </v:line>
            <v:rect id="_x0000_s1033" style="position:absolute;left:2594;top:6877;width:2225;height:524">
              <v:textbox style="mso-next-textbox:#_x0000_s1033">
                <w:txbxContent>
                  <w:p w:rsidR="003A6AC0" w:rsidRDefault="003A6AC0" w:rsidP="00AC4C3E">
                    <w:pPr>
                      <w:jc w:val="center"/>
                      <w:rPr>
                        <w:sz w:val="18"/>
                        <w:szCs w:val="18"/>
                      </w:rPr>
                    </w:pPr>
                    <w:r>
                      <w:rPr>
                        <w:sz w:val="18"/>
                        <w:szCs w:val="18"/>
                      </w:rPr>
                      <w:t>Распоряжение Главы о проведении плановой проверки</w:t>
                    </w:r>
                  </w:p>
                </w:txbxContent>
              </v:textbox>
            </v:rect>
            <v:rect id="_x0000_s1034" style="position:absolute;left:6390;top:6877;width:2226;height:524">
              <v:textbox style="mso-next-textbox:#_x0000_s1034">
                <w:txbxContent>
                  <w:p w:rsidR="003A6AC0" w:rsidRDefault="003A6AC0" w:rsidP="00AC4C3E">
                    <w:pPr>
                      <w:jc w:val="center"/>
                      <w:rPr>
                        <w:sz w:val="18"/>
                        <w:szCs w:val="18"/>
                      </w:rPr>
                    </w:pPr>
                    <w:r>
                      <w:rPr>
                        <w:sz w:val="18"/>
                        <w:szCs w:val="18"/>
                      </w:rPr>
                      <w:t>Распоряжение Главы о проведении внеплановой проверки</w:t>
                    </w:r>
                  </w:p>
                </w:txbxContent>
              </v:textbox>
            </v:rect>
            <v:rect id="_x0000_s1035" style="position:absolute;left:4557;top:8710;width:2226;height:393">
              <v:textbox style="mso-next-textbox:#_x0000_s1035">
                <w:txbxContent>
                  <w:p w:rsidR="003A6AC0" w:rsidRDefault="003A6AC0" w:rsidP="00AC4C3E">
                    <w:pPr>
                      <w:jc w:val="center"/>
                      <w:rPr>
                        <w:sz w:val="18"/>
                        <w:szCs w:val="18"/>
                      </w:rPr>
                    </w:pPr>
                    <w:r>
                      <w:rPr>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_x0000_s1036" type="#_x0000_t4" style="position:absolute;left:4426;top:9364;width:2360;height:786">
              <v:textbox style="mso-next-textbox:#_x0000_s1036">
                <w:txbxContent>
                  <w:p w:rsidR="003A6AC0" w:rsidRDefault="003A6AC0" w:rsidP="00AC4C3E">
                    <w:pPr>
                      <w:jc w:val="center"/>
                      <w:rPr>
                        <w:sz w:val="18"/>
                        <w:szCs w:val="18"/>
                      </w:rPr>
                    </w:pPr>
                    <w:r>
                      <w:rPr>
                        <w:sz w:val="18"/>
                        <w:szCs w:val="18"/>
                      </w:rPr>
                      <w:t>Выявление нарушений</w:t>
                    </w:r>
                  </w:p>
                </w:txbxContent>
              </v:textbox>
            </v:shape>
            <v:rect id="_x0000_s1037" style="position:absolute;left:3248;top:10412;width:1702;height:392">
              <v:textbox style="mso-next-textbox:#_x0000_s1037">
                <w:txbxContent>
                  <w:p w:rsidR="003A6AC0" w:rsidRDefault="003A6AC0" w:rsidP="00AC4C3E">
                    <w:pPr>
                      <w:jc w:val="center"/>
                      <w:rPr>
                        <w:sz w:val="18"/>
                        <w:szCs w:val="18"/>
                      </w:rPr>
                    </w:pPr>
                    <w:r>
                      <w:rPr>
                        <w:sz w:val="18"/>
                        <w:szCs w:val="18"/>
                      </w:rPr>
                      <w:t>Составление акта</w:t>
                    </w:r>
                  </w:p>
                </w:txbxContent>
              </v:textbox>
            </v:rect>
            <v:roundrect id="_x0000_s1038" style="position:absolute;left:3336;top:11328;width:1701;height:784" arcsize="10923f">
              <v:textbox style="mso-next-textbox:#_x0000_s1038">
                <w:txbxContent>
                  <w:p w:rsidR="003A6AC0" w:rsidRDefault="003A6AC0" w:rsidP="00AC4C3E">
                    <w:pPr>
                      <w:jc w:val="center"/>
                      <w:rPr>
                        <w:sz w:val="18"/>
                        <w:szCs w:val="18"/>
                      </w:rPr>
                    </w:pPr>
                    <w:r>
                      <w:rPr>
                        <w:sz w:val="18"/>
                        <w:szCs w:val="18"/>
                      </w:rPr>
                      <w:t>Принятие мер к субъекту проверки</w:t>
                    </w:r>
                  </w:p>
                </w:txbxContent>
              </v:textbox>
            </v:roundrect>
            <v:shape id="_x0000_s1039" type="#_x0000_t4" style="position:absolute;left:6390;top:7663;width:2095;height:1045">
              <v:textbox style="mso-next-textbox:#_x0000_s1039">
                <w:txbxContent>
                  <w:p w:rsidR="003A6AC0" w:rsidRDefault="003A6AC0" w:rsidP="00AC4C3E">
                    <w:pPr>
                      <w:jc w:val="center"/>
                      <w:rPr>
                        <w:sz w:val="18"/>
                        <w:szCs w:val="18"/>
                      </w:rPr>
                    </w:pPr>
                    <w:r>
                      <w:rPr>
                        <w:sz w:val="18"/>
                        <w:szCs w:val="18"/>
                      </w:rPr>
                      <w:t xml:space="preserve">Согласование </w:t>
                    </w:r>
                  </w:p>
                  <w:p w:rsidR="003A6AC0" w:rsidRDefault="003A6AC0" w:rsidP="00AC4C3E">
                    <w:pPr>
                      <w:jc w:val="center"/>
                      <w:rPr>
                        <w:sz w:val="18"/>
                        <w:szCs w:val="18"/>
                      </w:rPr>
                    </w:pPr>
                    <w:r>
                      <w:rPr>
                        <w:sz w:val="18"/>
                        <w:szCs w:val="18"/>
                      </w:rPr>
                      <w:t>с органом прокуратуры</w:t>
                    </w:r>
                  </w:p>
                </w:txbxContent>
              </v:textbox>
            </v:shape>
            <v:roundrect id="_x0000_s1040" style="position:absolute;left:6259;top:10412;width:1833;height:393" arcsize="10923f">
              <v:textbox style="mso-next-textbox:#_x0000_s1040">
                <w:txbxContent>
                  <w:p w:rsidR="003A6AC0" w:rsidRDefault="003A6AC0" w:rsidP="00AC4C3E">
                    <w:pPr>
                      <w:jc w:val="center"/>
                      <w:rPr>
                        <w:sz w:val="18"/>
                        <w:szCs w:val="18"/>
                      </w:rPr>
                    </w:pPr>
                    <w:r>
                      <w:rPr>
                        <w:sz w:val="18"/>
                        <w:szCs w:val="18"/>
                      </w:rPr>
                      <w:t>Составление акта</w:t>
                    </w:r>
                  </w:p>
                </w:txbxContent>
              </v:textbox>
            </v:roundrect>
            <v:roundrect id="_x0000_s1041" style="position:absolute;left:7699;top:8841;width:1571;height:1309" arcsize="10923f">
              <v:textbox style="mso-next-textbox:#_x0000_s1041">
                <w:txbxContent>
                  <w:p w:rsidR="003A6AC0" w:rsidRDefault="003A6AC0" w:rsidP="00AC4C3E">
                    <w:pPr>
                      <w:jc w:val="center"/>
                      <w:rPr>
                        <w:sz w:val="18"/>
                        <w:szCs w:val="18"/>
                      </w:rPr>
                    </w:pPr>
                    <w:r>
                      <w:rPr>
                        <w:sz w:val="18"/>
                        <w:szCs w:val="18"/>
                      </w:rPr>
                      <w:t xml:space="preserve">Подготовка распоряжения Главы об отмене распоряжения о проведении внеплановой </w:t>
                    </w:r>
                    <w:proofErr w:type="spellStart"/>
                    <w:r>
                      <w:rPr>
                        <w:sz w:val="18"/>
                        <w:szCs w:val="18"/>
                      </w:rPr>
                      <w:t>пр-ки</w:t>
                    </w:r>
                    <w:proofErr w:type="spellEnd"/>
                    <w:r>
                      <w:rPr>
                        <w:sz w:val="18"/>
                        <w:szCs w:val="18"/>
                      </w:rPr>
                      <w:t xml:space="preserve"> проверки </w:t>
                    </w:r>
                    <w:proofErr w:type="spellStart"/>
                    <w:proofErr w:type="gramStart"/>
                    <w:r>
                      <w:rPr>
                        <w:sz w:val="18"/>
                        <w:szCs w:val="18"/>
                      </w:rPr>
                      <w:t>проверки</w:t>
                    </w:r>
                    <w:proofErr w:type="spellEnd"/>
                    <w:proofErr w:type="gramEnd"/>
                    <w:r>
                      <w:rPr>
                        <w:sz w:val="18"/>
                        <w:szCs w:val="18"/>
                      </w:rPr>
                      <w:t xml:space="preserve"> </w:t>
                    </w:r>
                    <w:proofErr w:type="spellStart"/>
                    <w:r>
                      <w:rPr>
                        <w:sz w:val="18"/>
                        <w:szCs w:val="18"/>
                      </w:rPr>
                      <w:t>проверки</w:t>
                    </w:r>
                    <w:proofErr w:type="spellEnd"/>
                    <w:r>
                      <w:rPr>
                        <w:sz w:val="18"/>
                        <w:szCs w:val="18"/>
                      </w:rPr>
                      <w:t xml:space="preserve"> </w:t>
                    </w:r>
                    <w:proofErr w:type="spellStart"/>
                    <w:r>
                      <w:rPr>
                        <w:sz w:val="18"/>
                        <w:szCs w:val="18"/>
                      </w:rPr>
                      <w:t>проверки</w:t>
                    </w:r>
                    <w:proofErr w:type="spellEnd"/>
                  </w:p>
                </w:txbxContent>
              </v:textbox>
            </v:roundrect>
            <v:line id="_x0000_s1042" style="position:absolute" from="6390,6615" to="7437,6615"/>
            <v:line id="_x0000_s1043" style="position:absolute" from="7437,6615" to="7437,6877">
              <v:stroke endarrow="block"/>
            </v:line>
            <v:line id="_x0000_s1044" style="position:absolute" from="3641,7401" to="3641,8841"/>
            <v:line id="_x0000_s1045" style="position:absolute" from="5605,8186" to="5605,8710">
              <v:stroke endarrow="block"/>
            </v:line>
            <v:line id="_x0000_s1046" style="position:absolute" from="8746,8186" to="8746,8841">
              <v:stroke endarrow="block"/>
            </v:line>
            <v:line id="_x0000_s1047" style="position:absolute" from="7437,7401" to="7437,7663">
              <v:stroke endarrow="block"/>
            </v:line>
            <v:line id="_x0000_s1048" style="position:absolute;flip:x" from="5605,8186" to="6390,8186"/>
            <v:line id="_x0000_s1049" style="position:absolute" from="8485,8186" to="8746,8186"/>
            <v:line id="_x0000_s1050" style="position:absolute" from="3641,8841" to="4557,8841">
              <v:stroke endarrow="block"/>
            </v:line>
            <v:line id="_x0000_s1051" style="position:absolute" from="5605,9103" to="5605,9364">
              <v:stroke endarrow="block"/>
            </v:line>
            <v:line id="_x0000_s1052" style="position:absolute" from="6783,9757" to="7176,9757"/>
            <v:line id="_x0000_s1053" style="position:absolute" from="7176,9757" to="7176,10412">
              <v:stroke endarrow="block"/>
            </v:line>
            <v:line id="_x0000_s1054" style="position:absolute;flip:x" from="4034,9757" to="4426,9757"/>
            <v:line id="_x0000_s1055" style="position:absolute" from="4034,9757" to="4034,10412">
              <v:stroke endarrow="block"/>
            </v:line>
            <v:line id="_x0000_s1056" style="position:absolute" from="4034,10804" to="4034,11328">
              <v:stroke endarrow="block"/>
            </v:line>
            <v:shapetype id="_x0000_t202" coordsize="21600,21600" o:spt="202" path="m,l,21600r21600,l21600,xe">
              <v:stroke joinstyle="miter"/>
              <v:path gradientshapeok="t" o:connecttype="rect"/>
            </v:shapetype>
            <v:shape id="_x0000_s1057" type="#_x0000_t202" style="position:absolute;left:5517;top:7794;width:611;height:262" strokecolor="white">
              <v:textbox style="mso-next-textbox:#_x0000_s1057">
                <w:txbxContent>
                  <w:p w:rsidR="003A6AC0" w:rsidRDefault="003A6AC0" w:rsidP="00AC4C3E">
                    <w:pPr>
                      <w:jc w:val="center"/>
                      <w:rPr>
                        <w:color w:val="000000"/>
                        <w:sz w:val="18"/>
                        <w:szCs w:val="18"/>
                      </w:rPr>
                    </w:pPr>
                    <w:r>
                      <w:rPr>
                        <w:color w:val="000000"/>
                        <w:sz w:val="18"/>
                        <w:szCs w:val="18"/>
                      </w:rPr>
                      <w:t>да</w:t>
                    </w:r>
                  </w:p>
                </w:txbxContent>
              </v:textbox>
            </v:shape>
            <v:shape id="_x0000_s1058" type="#_x0000_t202" style="position:absolute;left:8485;top:7822;width:436;height:262" strokecolor="white">
              <v:textbox style="mso-next-textbox:#_x0000_s1058">
                <w:txbxContent>
                  <w:p w:rsidR="003A6AC0" w:rsidRDefault="003A6AC0" w:rsidP="00AC4C3E">
                    <w:pPr>
                      <w:rPr>
                        <w:sz w:val="18"/>
                        <w:szCs w:val="18"/>
                      </w:rPr>
                    </w:pPr>
                    <w:r>
                      <w:rPr>
                        <w:sz w:val="18"/>
                        <w:szCs w:val="18"/>
                      </w:rPr>
                      <w:t>нет</w:t>
                    </w:r>
                  </w:p>
                </w:txbxContent>
              </v:textbox>
            </v:shape>
            <v:shape id="_x0000_s1059" type="#_x0000_t202" style="position:absolute;left:3946;top:9495;width:523;height:261" strokecolor="white">
              <v:textbox style="mso-next-textbox:#_x0000_s1059">
                <w:txbxContent>
                  <w:p w:rsidR="003A6AC0" w:rsidRDefault="003A6AC0" w:rsidP="00AC4C3E">
                    <w:pPr>
                      <w:jc w:val="center"/>
                      <w:rPr>
                        <w:sz w:val="18"/>
                        <w:szCs w:val="18"/>
                      </w:rPr>
                    </w:pPr>
                    <w:r>
                      <w:rPr>
                        <w:sz w:val="18"/>
                        <w:szCs w:val="18"/>
                      </w:rPr>
                      <w:t>да</w:t>
                    </w:r>
                  </w:p>
                </w:txbxContent>
              </v:textbox>
            </v:shape>
            <v:shape id="_x0000_s1060" type="#_x0000_t202" style="position:absolute;left:6826;top:9495;width:438;height:261" strokecolor="white">
              <v:textbox style="mso-next-textbox:#_x0000_s1060">
                <w:txbxContent>
                  <w:p w:rsidR="003A6AC0" w:rsidRDefault="003A6AC0" w:rsidP="00AC4C3E">
                    <w:pPr>
                      <w:jc w:val="center"/>
                      <w:rPr>
                        <w:sz w:val="18"/>
                        <w:szCs w:val="18"/>
                      </w:rPr>
                    </w:pPr>
                    <w:r>
                      <w:rPr>
                        <w:sz w:val="18"/>
                        <w:szCs w:val="18"/>
                      </w:rPr>
                      <w:t>нет</w:t>
                    </w:r>
                  </w:p>
                </w:txbxContent>
              </v:textbox>
            </v:shape>
            <w10:wrap type="none"/>
            <w10:anchorlock/>
          </v:group>
        </w:pict>
      </w: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Pr="001E28C8" w:rsidRDefault="00AC4C3E" w:rsidP="00AC4C3E">
      <w:pPr>
        <w:pStyle w:val="a4"/>
        <w:ind w:left="5664"/>
        <w:jc w:val="both"/>
        <w:rPr>
          <w:b w:val="0"/>
        </w:rPr>
      </w:pPr>
      <w:r w:rsidRPr="001E28C8">
        <w:rPr>
          <w:b w:val="0"/>
        </w:rPr>
        <w:lastRenderedPageBreak/>
        <w:t>Приложение № 2</w:t>
      </w:r>
    </w:p>
    <w:p w:rsidR="00AC4C3E" w:rsidRPr="001E28C8" w:rsidRDefault="00AC4C3E" w:rsidP="00AC4C3E">
      <w:pPr>
        <w:pStyle w:val="a4"/>
        <w:ind w:left="5664"/>
        <w:jc w:val="both"/>
        <w:rPr>
          <w:b w:val="0"/>
        </w:rPr>
      </w:pPr>
      <w:r w:rsidRPr="001E28C8">
        <w:rPr>
          <w:b w:val="0"/>
        </w:rPr>
        <w:t>к административному регламенту </w:t>
      </w:r>
    </w:p>
    <w:p w:rsidR="00AC4C3E" w:rsidRPr="001E28C8" w:rsidRDefault="00AC4C3E" w:rsidP="00AC4C3E">
      <w:pPr>
        <w:pStyle w:val="a4"/>
        <w:jc w:val="both"/>
        <w:rPr>
          <w:b w:val="0"/>
        </w:rPr>
      </w:pPr>
      <w:r w:rsidRPr="001E28C8">
        <w:rPr>
          <w:b w:val="0"/>
        </w:rPr>
        <w:t>  </w:t>
      </w:r>
    </w:p>
    <w:p w:rsidR="00AC4C3E" w:rsidRPr="001E28C8" w:rsidRDefault="003A6AC0" w:rsidP="00AC4C3E">
      <w:pPr>
        <w:pStyle w:val="a4"/>
        <w:rPr>
          <w:b w:val="0"/>
        </w:rPr>
      </w:pPr>
      <w:r>
        <w:rPr>
          <w:b w:val="0"/>
        </w:rPr>
        <w:t xml:space="preserve">Администрация </w:t>
      </w:r>
      <w:proofErr w:type="spellStart"/>
      <w:r>
        <w:rPr>
          <w:b w:val="0"/>
        </w:rPr>
        <w:t>Перелешинского</w:t>
      </w:r>
      <w:proofErr w:type="spellEnd"/>
      <w:r w:rsidR="00AC4C3E" w:rsidRPr="001E28C8">
        <w:rPr>
          <w:b w:val="0"/>
        </w:rPr>
        <w:t xml:space="preserve"> городского поселения</w:t>
      </w:r>
    </w:p>
    <w:p w:rsidR="00AC4C3E" w:rsidRPr="001E28C8" w:rsidRDefault="00AC4C3E" w:rsidP="00AC4C3E">
      <w:pPr>
        <w:pStyle w:val="a4"/>
        <w:rPr>
          <w:b w:val="0"/>
        </w:rPr>
      </w:pPr>
      <w:r w:rsidRPr="001E28C8">
        <w:rPr>
          <w:b w:val="0"/>
        </w:rPr>
        <w:t>Панинского муниципального района</w:t>
      </w:r>
    </w:p>
    <w:p w:rsidR="00AC4C3E" w:rsidRDefault="00AC4C3E" w:rsidP="00AC4C3E">
      <w:pPr>
        <w:pStyle w:val="a4"/>
        <w:rPr>
          <w:b w:val="0"/>
        </w:rPr>
      </w:pPr>
      <w:r w:rsidRPr="001E28C8">
        <w:rPr>
          <w:b w:val="0"/>
        </w:rPr>
        <w:t>Воронежской  области</w:t>
      </w:r>
    </w:p>
    <w:p w:rsidR="00AC4C3E" w:rsidRPr="001E28C8" w:rsidRDefault="00AC4C3E" w:rsidP="00AC4C3E">
      <w:pPr>
        <w:pStyle w:val="a4"/>
        <w:rPr>
          <w:b w:val="0"/>
        </w:rPr>
      </w:pPr>
    </w:p>
    <w:p w:rsidR="00AC4C3E" w:rsidRDefault="00AC4C3E" w:rsidP="00AC4C3E">
      <w:pPr>
        <w:pStyle w:val="a4"/>
        <w:rPr>
          <w:b w:val="0"/>
        </w:rPr>
      </w:pPr>
      <w:r w:rsidRPr="001E28C8">
        <w:rPr>
          <w:b w:val="0"/>
        </w:rPr>
        <w:t xml:space="preserve">РАСПОРЯЖЕНИЕ </w:t>
      </w:r>
      <w:r w:rsidRPr="001E28C8">
        <w:rPr>
          <w:b w:val="0"/>
        </w:rPr>
        <w:br/>
        <w:t xml:space="preserve">о проведении </w:t>
      </w:r>
      <w:r w:rsidRPr="001E28C8">
        <w:rPr>
          <w:b w:val="0"/>
        </w:rPr>
        <w:br/>
        <w:t xml:space="preserve">______________________________________________ проверки </w:t>
      </w:r>
      <w:r w:rsidRPr="001E28C8">
        <w:rPr>
          <w:b w:val="0"/>
        </w:rPr>
        <w:br/>
        <w:t xml:space="preserve">(плановой/внеплановой, документарной/выездной) </w:t>
      </w:r>
      <w:r w:rsidRPr="001E28C8">
        <w:rPr>
          <w:b w:val="0"/>
        </w:rPr>
        <w:br/>
        <w:t>физического лица</w:t>
      </w:r>
    </w:p>
    <w:p w:rsidR="00AC4C3E" w:rsidRDefault="00AC4C3E" w:rsidP="00AC4C3E">
      <w:pPr>
        <w:pStyle w:val="a4"/>
        <w:rPr>
          <w:b w:val="0"/>
        </w:rPr>
      </w:pPr>
      <w:r w:rsidRPr="001E28C8">
        <w:rPr>
          <w:b w:val="0"/>
        </w:rPr>
        <w:t xml:space="preserve"> </w:t>
      </w:r>
    </w:p>
    <w:p w:rsidR="00AC4C3E" w:rsidRDefault="00AC4C3E" w:rsidP="00AC4C3E">
      <w:pPr>
        <w:pStyle w:val="a4"/>
        <w:jc w:val="left"/>
        <w:rPr>
          <w:b w:val="0"/>
        </w:rPr>
      </w:pPr>
      <w:r w:rsidRPr="001E28C8">
        <w:rPr>
          <w:b w:val="0"/>
        </w:rPr>
        <w:t xml:space="preserve">от "__" _____________ </w:t>
      </w:r>
      <w:proofErr w:type="gramStart"/>
      <w:r w:rsidRPr="001E28C8">
        <w:rPr>
          <w:b w:val="0"/>
        </w:rPr>
        <w:t>г</w:t>
      </w:r>
      <w:proofErr w:type="gramEnd"/>
      <w:r w:rsidRPr="001E28C8">
        <w:rPr>
          <w:b w:val="0"/>
        </w:rPr>
        <w:t xml:space="preserve">. </w:t>
      </w:r>
      <w:r>
        <w:rPr>
          <w:b w:val="0"/>
        </w:rPr>
        <w:t xml:space="preserve">                                                                                             </w:t>
      </w:r>
      <w:r w:rsidRPr="001E28C8">
        <w:rPr>
          <w:b w:val="0"/>
        </w:rPr>
        <w:t xml:space="preserve">№ ____ </w:t>
      </w:r>
      <w:r w:rsidRPr="001E28C8">
        <w:rPr>
          <w:b w:val="0"/>
        </w:rPr>
        <w:br/>
      </w:r>
    </w:p>
    <w:p w:rsidR="003A6AC0" w:rsidRDefault="00AC4C3E" w:rsidP="00AC4C3E">
      <w:pPr>
        <w:pStyle w:val="a4"/>
        <w:jc w:val="left"/>
        <w:rPr>
          <w:b w:val="0"/>
        </w:rPr>
      </w:pPr>
      <w:r w:rsidRPr="001E28C8">
        <w:rPr>
          <w:b w:val="0"/>
        </w:rPr>
        <w:t xml:space="preserve">1. Провести проверку в отношении __________________________________________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(фамилия, имя и отчество физического лица) </w:t>
      </w:r>
      <w:r w:rsidRPr="001E28C8">
        <w:rPr>
          <w:b w:val="0"/>
        </w:rPr>
        <w:br/>
        <w:t>2. Назначить лицо</w:t>
      </w:r>
      <w:proofErr w:type="gramStart"/>
      <w:r w:rsidRPr="001E28C8">
        <w:rPr>
          <w:b w:val="0"/>
        </w:rPr>
        <w:t>м(</w:t>
      </w:r>
      <w:proofErr w:type="gramEnd"/>
      <w:r w:rsidRPr="001E28C8">
        <w:rPr>
          <w:b w:val="0"/>
        </w:rPr>
        <w:t xml:space="preserve">ми), уполномоченным(ми) на проведение проверки: 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(фамилия, имя, отчество (в случае, если имеется), должность должностного </w:t>
      </w:r>
      <w:r w:rsidRPr="001E28C8">
        <w:rPr>
          <w:b w:val="0"/>
        </w:rPr>
        <w:br/>
        <w:t>лица (должностных лиц), уполномоченного(</w:t>
      </w:r>
      <w:proofErr w:type="spellStart"/>
      <w:r w:rsidRPr="001E28C8">
        <w:rPr>
          <w:b w:val="0"/>
        </w:rPr>
        <w:t>ых</w:t>
      </w:r>
      <w:proofErr w:type="spellEnd"/>
      <w:r w:rsidRPr="001E28C8">
        <w:rPr>
          <w:b w:val="0"/>
        </w:rPr>
        <w:t xml:space="preserve">) на проведение проверки) </w:t>
      </w:r>
      <w:r w:rsidRPr="001E28C8">
        <w:rPr>
          <w:b w:val="0"/>
        </w:rPr>
        <w:br/>
        <w:t xml:space="preserve">3. Привлечь к проведению проверки в качестве экспертов, представителей </w:t>
      </w:r>
      <w:r w:rsidRPr="001E28C8">
        <w:rPr>
          <w:b w:val="0"/>
        </w:rPr>
        <w:br/>
        <w:t xml:space="preserve">экспертных организаций следующих лиц: _____________________________________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(фамилия, имя, отчество (в случае, если имеется), должности привлекаемых </w:t>
      </w:r>
      <w:r w:rsidRPr="001E28C8">
        <w:rPr>
          <w:b w:val="0"/>
        </w:rPr>
        <w:br/>
        <w:t xml:space="preserve">к проведению проверки экспертов, представителей экспертных организаций </w:t>
      </w:r>
      <w:r w:rsidRPr="001E28C8">
        <w:rPr>
          <w:b w:val="0"/>
        </w:rPr>
        <w:br/>
        <w:t xml:space="preserve">с указанием реквизитов свидетельства об аккредитации и наименования органа </w:t>
      </w:r>
      <w:r w:rsidRPr="001E28C8">
        <w:rPr>
          <w:b w:val="0"/>
        </w:rPr>
        <w:br/>
        <w:t xml:space="preserve">по аккредитации, выдавшего свидетельство об аккредитации) </w:t>
      </w:r>
      <w:r w:rsidRPr="001E28C8">
        <w:rPr>
          <w:b w:val="0"/>
        </w:rPr>
        <w:br/>
        <w:t xml:space="preserve">4. Установить, что: </w:t>
      </w:r>
      <w:r w:rsidRPr="001E28C8">
        <w:rPr>
          <w:b w:val="0"/>
        </w:rPr>
        <w:br/>
        <w:t xml:space="preserve">настоящая проверка проводится с целью: ________________________________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При установлении целей проводимой проверки указывается следующая </w:t>
      </w:r>
      <w:r w:rsidRPr="001E28C8">
        <w:rPr>
          <w:b w:val="0"/>
        </w:rPr>
        <w:br/>
        <w:t xml:space="preserve">информация: </w:t>
      </w:r>
      <w:r w:rsidRPr="001E28C8">
        <w:rPr>
          <w:b w:val="0"/>
        </w:rPr>
        <w:br/>
        <w:t xml:space="preserve">а) в случае проведения плановой проверки: </w:t>
      </w:r>
      <w:r w:rsidRPr="001E28C8">
        <w:rPr>
          <w:b w:val="0"/>
        </w:rPr>
        <w:br/>
        <w:t xml:space="preserve">- ссылка на ежегодный план проведения плановых проверок; </w:t>
      </w:r>
      <w:r w:rsidRPr="001E28C8">
        <w:rPr>
          <w:b w:val="0"/>
        </w:rPr>
        <w:br/>
        <w:t xml:space="preserve">б) в случае проведения внеплановой выездной проверки: </w:t>
      </w:r>
      <w:r w:rsidRPr="001E28C8">
        <w:rPr>
          <w:b w:val="0"/>
        </w:rPr>
        <w:br/>
        <w:t xml:space="preserve">- ссылка на реквизиты ранее выданного проверяемому лицу предписания об </w:t>
      </w:r>
      <w:r w:rsidRPr="001E28C8">
        <w:rPr>
          <w:b w:val="0"/>
        </w:rPr>
        <w:br/>
        <w:t xml:space="preserve">устранении выявленного нарушения, </w:t>
      </w:r>
      <w:proofErr w:type="gramStart"/>
      <w:r w:rsidRPr="001E28C8">
        <w:rPr>
          <w:b w:val="0"/>
        </w:rPr>
        <w:t>срок</w:t>
      </w:r>
      <w:proofErr w:type="gramEnd"/>
      <w:r w:rsidRPr="001E28C8">
        <w:rPr>
          <w:b w:val="0"/>
        </w:rPr>
        <w:t xml:space="preserve"> для исполнения которого истек; </w:t>
      </w:r>
      <w:r w:rsidRPr="001E28C8">
        <w:rPr>
          <w:b w:val="0"/>
        </w:rPr>
        <w:br/>
        <w:t xml:space="preserve">- ссылка на реквизиты обращений и заявлений граждан, юридических лиц, </w:t>
      </w:r>
      <w:r w:rsidRPr="001E28C8">
        <w:rPr>
          <w:b w:val="0"/>
        </w:rPr>
        <w:br/>
        <w:t xml:space="preserve">индивидуальных предпринимателей, поступивших в органы государственного </w:t>
      </w:r>
      <w:r w:rsidRPr="001E28C8">
        <w:rPr>
          <w:b w:val="0"/>
        </w:rPr>
        <w:br/>
        <w:t xml:space="preserve">контроля (надзора), органы муниципального контроля; </w:t>
      </w:r>
      <w:r w:rsidRPr="001E28C8">
        <w:rPr>
          <w:b w:val="0"/>
        </w:rPr>
        <w:br/>
        <w:t xml:space="preserve">- ссылка на приказ (распоряжение) руководителя органа государственного </w:t>
      </w:r>
      <w:r w:rsidRPr="001E28C8">
        <w:rPr>
          <w:b w:val="0"/>
        </w:rPr>
        <w:br/>
        <w:t xml:space="preserve">контроля (надзора), изданный в соответствии с поручениями Президента </w:t>
      </w:r>
      <w:r w:rsidRPr="001E28C8">
        <w:rPr>
          <w:b w:val="0"/>
        </w:rPr>
        <w:br/>
        <w:t xml:space="preserve">Российской Федерации, Правительства Российской федерации; </w:t>
      </w:r>
      <w:r w:rsidRPr="001E28C8">
        <w:rPr>
          <w:b w:val="0"/>
        </w:rPr>
        <w:br/>
      </w:r>
      <w:proofErr w:type="gramStart"/>
      <w:r w:rsidRPr="001E28C8">
        <w:rPr>
          <w:b w:val="0"/>
        </w:rPr>
        <w:t xml:space="preserve">в) в случае проведения внеплановой выездной проверки, которая подлежит </w:t>
      </w:r>
      <w:r w:rsidRPr="001E28C8">
        <w:rPr>
          <w:b w:val="0"/>
        </w:rPr>
        <w:br/>
        <w:t xml:space="preserve">согласованию органами прокуратуры, но в целях принятия неотложных мер </w:t>
      </w:r>
      <w:r w:rsidRPr="001E28C8">
        <w:rPr>
          <w:b w:val="0"/>
        </w:rPr>
        <w:br/>
        <w:t xml:space="preserve">должна быть проведена незамедлительно в связи с причинением вреда либо </w:t>
      </w:r>
      <w:r w:rsidRPr="001E28C8">
        <w:rPr>
          <w:b w:val="0"/>
        </w:rPr>
        <w:br/>
        <w:t xml:space="preserve">нарушением проверяемых требований, если такое причинение вреда либо </w:t>
      </w:r>
      <w:r w:rsidRPr="001E28C8">
        <w:rPr>
          <w:b w:val="0"/>
        </w:rPr>
        <w:br/>
        <w:t xml:space="preserve">нарушение требований обнаружено непосредственно в момент его совершения: </w:t>
      </w:r>
      <w:r w:rsidRPr="001E28C8">
        <w:rPr>
          <w:b w:val="0"/>
        </w:rPr>
        <w:br/>
        <w:t xml:space="preserve">- ссылка на прилагаемую копию документа (рапорта, докладной записки и </w:t>
      </w:r>
      <w:r w:rsidRPr="001E28C8">
        <w:rPr>
          <w:b w:val="0"/>
        </w:rPr>
        <w:br/>
      </w:r>
      <w:r w:rsidRPr="001E28C8">
        <w:rPr>
          <w:b w:val="0"/>
        </w:rPr>
        <w:lastRenderedPageBreak/>
        <w:t>т.п.), представленного должностным лицом, обнаружившим нарушение</w:t>
      </w:r>
      <w:proofErr w:type="gramEnd"/>
      <w:r w:rsidRPr="001E28C8">
        <w:rPr>
          <w:b w:val="0"/>
        </w:rPr>
        <w:t xml:space="preserve">; </w:t>
      </w:r>
      <w:r w:rsidRPr="001E28C8">
        <w:rPr>
          <w:b w:val="0"/>
        </w:rPr>
        <w:br/>
        <w:t xml:space="preserve">задачами настоящей проверки являются: _________________________________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5. </w:t>
      </w:r>
      <w:proofErr w:type="gramStart"/>
      <w:r w:rsidRPr="001E28C8">
        <w:rPr>
          <w:b w:val="0"/>
        </w:rPr>
        <w:t xml:space="preserve">Предметом настоящей проверки является (отметить нужное): </w:t>
      </w:r>
      <w:r w:rsidRPr="001E28C8">
        <w:rPr>
          <w:b w:val="0"/>
        </w:rPr>
        <w:br/>
        <w:t xml:space="preserve">соблюдение обязательных требований или требований, установленных </w:t>
      </w:r>
      <w:r w:rsidRPr="001E28C8">
        <w:rPr>
          <w:b w:val="0"/>
        </w:rPr>
        <w:br/>
        <w:t>муниципальными правовыми актами;</w:t>
      </w:r>
      <w:r w:rsidRPr="001E28C8">
        <w:rPr>
          <w:b w:val="0"/>
        </w:rPr>
        <w:br/>
        <w:t xml:space="preserve">выполнение предписаний органов государственного контроля (надзора), </w:t>
      </w:r>
      <w:r w:rsidRPr="001E28C8">
        <w:rPr>
          <w:b w:val="0"/>
        </w:rPr>
        <w:br/>
        <w:t xml:space="preserve">органов муниципального контроля; </w:t>
      </w:r>
      <w:r w:rsidRPr="001E28C8">
        <w:rPr>
          <w:b w:val="0"/>
        </w:rPr>
        <w:br/>
        <w:t xml:space="preserve">проведение мероприятий: </w:t>
      </w:r>
      <w:r w:rsidRPr="001E28C8">
        <w:rPr>
          <w:b w:val="0"/>
        </w:rPr>
        <w:br/>
        <w:t xml:space="preserve">по предотвращению причинения вреда жизни, здоровью граждан, вреда </w:t>
      </w:r>
      <w:r w:rsidRPr="001E28C8">
        <w:rPr>
          <w:b w:val="0"/>
        </w:rPr>
        <w:br/>
        <w:t xml:space="preserve">животным, растениям, окружающей среде; </w:t>
      </w:r>
      <w:r w:rsidRPr="001E28C8">
        <w:rPr>
          <w:b w:val="0"/>
        </w:rPr>
        <w:br/>
        <w:t xml:space="preserve">по предупреждению возникновения чрезвычайных ситуаций природного и </w:t>
      </w:r>
      <w:r w:rsidRPr="001E28C8">
        <w:rPr>
          <w:b w:val="0"/>
        </w:rPr>
        <w:br/>
        <w:t xml:space="preserve">техногенного характера; </w:t>
      </w:r>
      <w:r w:rsidRPr="001E28C8">
        <w:rPr>
          <w:b w:val="0"/>
        </w:rPr>
        <w:br/>
        <w:t>по обеспечению безопасности государства;</w:t>
      </w:r>
      <w:proofErr w:type="gramEnd"/>
      <w:r w:rsidRPr="001E28C8">
        <w:rPr>
          <w:b w:val="0"/>
        </w:rPr>
        <w:t xml:space="preserve"> </w:t>
      </w:r>
      <w:r w:rsidRPr="001E28C8">
        <w:rPr>
          <w:b w:val="0"/>
        </w:rPr>
        <w:br/>
        <w:t xml:space="preserve">по ликвидации последствий причинения такого вреда. </w:t>
      </w:r>
      <w:r w:rsidRPr="001E28C8">
        <w:rPr>
          <w:b w:val="0"/>
        </w:rPr>
        <w:br/>
        <w:t xml:space="preserve">6. Срок проведения проверки: ______________________________________________ </w:t>
      </w:r>
      <w:r w:rsidRPr="001E28C8">
        <w:rPr>
          <w:b w:val="0"/>
        </w:rPr>
        <w:br/>
        <w:t xml:space="preserve">(не более 20 рабочих дней/50 часов/15 часов) </w:t>
      </w:r>
      <w:r w:rsidRPr="001E28C8">
        <w:rPr>
          <w:b w:val="0"/>
        </w:rPr>
        <w:br/>
        <w:t xml:space="preserve">К проведению проверки приступить </w:t>
      </w:r>
      <w:r w:rsidRPr="001E28C8">
        <w:rPr>
          <w:b w:val="0"/>
        </w:rPr>
        <w:br/>
        <w:t xml:space="preserve">с "__" ____________ 20__ г. </w:t>
      </w:r>
      <w:r w:rsidRPr="001E28C8">
        <w:rPr>
          <w:b w:val="0"/>
        </w:rPr>
        <w:br/>
        <w:t xml:space="preserve">Проверку окончить не позднее </w:t>
      </w:r>
      <w:r w:rsidRPr="001E28C8">
        <w:rPr>
          <w:b w:val="0"/>
        </w:rPr>
        <w:br/>
        <w:t xml:space="preserve">"__" ______________ 20__ г. </w:t>
      </w:r>
      <w:r w:rsidRPr="001E28C8">
        <w:rPr>
          <w:b w:val="0"/>
        </w:rPr>
        <w:br/>
        <w:t xml:space="preserve">7. Правовые основания проведения проверки: ________________________________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(ссылка на положение нормативного правового акта, в соответствии с которым </w:t>
      </w:r>
      <w:r w:rsidRPr="001E28C8">
        <w:rPr>
          <w:b w:val="0"/>
        </w:rPr>
        <w:br/>
        <w:t xml:space="preserve">осуществляется проверка; ссылка на положения (нормативных) правовых актов, </w:t>
      </w:r>
      <w:r w:rsidRPr="001E28C8">
        <w:rPr>
          <w:b w:val="0"/>
        </w:rPr>
        <w:br/>
        <w:t xml:space="preserve">устанавливающих требования, которые являются предметом проверки) </w:t>
      </w:r>
      <w:r w:rsidRPr="001E28C8">
        <w:rPr>
          <w:b w:val="0"/>
        </w:rPr>
        <w:br/>
        <w:t xml:space="preserve">8. В процессе проверки провести следующие мероприятия по контролю, </w:t>
      </w:r>
      <w:r w:rsidRPr="001E28C8">
        <w:rPr>
          <w:b w:val="0"/>
        </w:rPr>
        <w:br/>
        <w:t xml:space="preserve">необходимые для достижения целей и задач проведения проверки: 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9. Перечень административных регламентов проведения мероприятий по </w:t>
      </w:r>
      <w:r w:rsidRPr="001E28C8">
        <w:rPr>
          <w:b w:val="0"/>
        </w:rPr>
        <w:br/>
        <w:t xml:space="preserve">контролю (при их наличии), необходимых для проведения проверки, </w:t>
      </w:r>
      <w:r w:rsidRPr="001E28C8">
        <w:rPr>
          <w:b w:val="0"/>
        </w:rPr>
        <w:br/>
        <w:t xml:space="preserve">административных регламентов взаимодействия (при их наличии):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(с указанием наименований, номеров и дат их принятия) </w:t>
      </w:r>
      <w:r w:rsidRPr="001E28C8">
        <w:rPr>
          <w:b w:val="0"/>
        </w:rPr>
        <w:br/>
      </w:r>
      <w:r w:rsidRPr="001E28C8">
        <w:rPr>
          <w:b w:val="0"/>
        </w:rPr>
        <w:br/>
        <w:t xml:space="preserve">Глава </w:t>
      </w:r>
      <w:r w:rsidRPr="001E28C8">
        <w:rPr>
          <w:b w:val="0"/>
        </w:rPr>
        <w:softHyphen/>
      </w:r>
      <w:r w:rsidRPr="001E28C8">
        <w:rPr>
          <w:b w:val="0"/>
        </w:rPr>
        <w:softHyphen/>
      </w:r>
      <w:r w:rsidRPr="001E28C8">
        <w:rPr>
          <w:b w:val="0"/>
        </w:rPr>
        <w:softHyphen/>
      </w:r>
      <w:r w:rsidRPr="001E28C8">
        <w:rPr>
          <w:b w:val="0"/>
        </w:rPr>
        <w:softHyphen/>
      </w:r>
      <w:r w:rsidRPr="001E28C8">
        <w:rPr>
          <w:b w:val="0"/>
        </w:rPr>
        <w:softHyphen/>
      </w:r>
      <w:r w:rsidRPr="001E28C8">
        <w:rPr>
          <w:b w:val="0"/>
        </w:rPr>
        <w:softHyphen/>
      </w:r>
      <w:r w:rsidRPr="001E28C8">
        <w:rPr>
          <w:b w:val="0"/>
        </w:rPr>
        <w:softHyphen/>
      </w:r>
      <w:r w:rsidRPr="001E28C8">
        <w:rPr>
          <w:b w:val="0"/>
        </w:rPr>
        <w:softHyphen/>
      </w:r>
      <w:r w:rsidRPr="001E28C8">
        <w:rPr>
          <w:b w:val="0"/>
        </w:rPr>
        <w:softHyphen/>
      </w:r>
      <w:r w:rsidRPr="001E28C8">
        <w:rPr>
          <w:b w:val="0"/>
        </w:rPr>
        <w:softHyphen/>
      </w:r>
      <w:r w:rsidRPr="001E28C8">
        <w:rPr>
          <w:b w:val="0"/>
        </w:rPr>
        <w:softHyphen/>
        <w:t xml:space="preserve"> </w:t>
      </w:r>
      <w:r w:rsidR="003A6AC0">
        <w:rPr>
          <w:b w:val="0"/>
        </w:rPr>
        <w:t xml:space="preserve">администрации </w:t>
      </w:r>
    </w:p>
    <w:p w:rsidR="00AC4C3E" w:rsidRPr="001E28C8" w:rsidRDefault="00AC4C3E" w:rsidP="00AC4C3E">
      <w:pPr>
        <w:pStyle w:val="a4"/>
        <w:jc w:val="left"/>
        <w:rPr>
          <w:b w:val="0"/>
        </w:rPr>
      </w:pPr>
      <w:proofErr w:type="spellStart"/>
      <w:r w:rsidRPr="001E28C8">
        <w:rPr>
          <w:b w:val="0"/>
        </w:rPr>
        <w:t>П</w:t>
      </w:r>
      <w:r w:rsidR="003A6AC0">
        <w:rPr>
          <w:b w:val="0"/>
        </w:rPr>
        <w:t>ерелешинского</w:t>
      </w:r>
      <w:proofErr w:type="spellEnd"/>
      <w:r w:rsidRPr="001E28C8">
        <w:rPr>
          <w:b w:val="0"/>
        </w:rPr>
        <w:t xml:space="preserve"> городского</w:t>
      </w:r>
      <w:r w:rsidR="003A6AC0">
        <w:rPr>
          <w:b w:val="0"/>
        </w:rPr>
        <w:t xml:space="preserve"> поселения                 </w:t>
      </w:r>
      <w:r w:rsidRPr="001E28C8">
        <w:rPr>
          <w:b w:val="0"/>
        </w:rPr>
        <w:t xml:space="preserve">  __________</w:t>
      </w:r>
      <w:r w:rsidR="003A6AC0">
        <w:rPr>
          <w:b w:val="0"/>
        </w:rPr>
        <w:t xml:space="preserve">              _______________</w:t>
      </w:r>
    </w:p>
    <w:p w:rsidR="00AC4C3E" w:rsidRPr="001E28C8" w:rsidRDefault="00AC4C3E" w:rsidP="00AC4C3E">
      <w:pPr>
        <w:pStyle w:val="a4"/>
        <w:jc w:val="left"/>
        <w:rPr>
          <w:b w:val="0"/>
        </w:rPr>
      </w:pPr>
      <w:r w:rsidRPr="001E28C8">
        <w:rPr>
          <w:b w:val="0"/>
          <w:i/>
          <w:iCs/>
        </w:rPr>
        <w:t>                                                                               </w:t>
      </w:r>
      <w:r w:rsidR="003A6AC0">
        <w:rPr>
          <w:b w:val="0"/>
          <w:i/>
          <w:iCs/>
        </w:rPr>
        <w:t xml:space="preserve">          </w:t>
      </w:r>
      <w:r w:rsidR="003A6AC0" w:rsidRPr="003A6AC0">
        <w:rPr>
          <w:b w:val="0"/>
          <w:iCs/>
        </w:rPr>
        <w:t>(</w:t>
      </w:r>
      <w:r w:rsidRPr="001E28C8">
        <w:rPr>
          <w:b w:val="0"/>
        </w:rPr>
        <w:t>подпись) </w:t>
      </w:r>
    </w:p>
    <w:p w:rsidR="00AC4C3E" w:rsidRDefault="00AC4C3E" w:rsidP="003A6AC0">
      <w:pPr>
        <w:pStyle w:val="a4"/>
        <w:jc w:val="both"/>
        <w:rPr>
          <w:b w:val="0"/>
        </w:rPr>
      </w:pPr>
      <w:proofErr w:type="gramStart"/>
      <w:r w:rsidRPr="001E28C8">
        <w:rPr>
          <w:b w:val="0"/>
        </w:rPr>
        <w:t>_________________</w:t>
      </w:r>
      <w:r w:rsidR="003A6AC0">
        <w:rPr>
          <w:b w:val="0"/>
        </w:rPr>
        <w:t xml:space="preserve">______ </w:t>
      </w:r>
      <w:r w:rsidRPr="001E28C8">
        <w:rPr>
          <w:b w:val="0"/>
        </w:rPr>
        <w:t xml:space="preserve">(фамилия, имя, отчество (в случае, если имеется) и должность </w:t>
      </w:r>
      <w:r w:rsidRPr="001E28C8">
        <w:rPr>
          <w:b w:val="0"/>
        </w:rPr>
        <w:br/>
        <w:t xml:space="preserve">должностного лица, непосредственно подготовившего проект распоряжения </w:t>
      </w:r>
      <w:r w:rsidRPr="001E28C8">
        <w:rPr>
          <w:b w:val="0"/>
        </w:rPr>
        <w:br/>
        <w:t>(приказа), контактный телефон, электронный адрес (при наличии)) </w:t>
      </w:r>
      <w:proofErr w:type="gramEnd"/>
    </w:p>
    <w:p w:rsidR="003A6AC0" w:rsidRPr="001E28C8" w:rsidRDefault="003A6AC0" w:rsidP="00AC4C3E">
      <w:pPr>
        <w:pStyle w:val="a4"/>
        <w:jc w:val="left"/>
        <w:rPr>
          <w:b w:val="0"/>
        </w:rPr>
      </w:pPr>
    </w:p>
    <w:p w:rsidR="00AC4C3E" w:rsidRPr="001E28C8" w:rsidRDefault="00AC4C3E" w:rsidP="00AC4C3E">
      <w:pPr>
        <w:pStyle w:val="a4"/>
        <w:jc w:val="left"/>
        <w:rPr>
          <w:b w:val="0"/>
        </w:rPr>
      </w:pPr>
      <w:r w:rsidRPr="001E28C8">
        <w:rPr>
          <w:b w:val="0"/>
        </w:rPr>
        <w:t>Копия распоряжения направлена заказным письмом с уведомлением:_______________________ _____________________________________________________________________________</w:t>
      </w:r>
    </w:p>
    <w:p w:rsidR="00AC4C3E" w:rsidRPr="001E28C8" w:rsidRDefault="003A6AC0" w:rsidP="00AC4C3E">
      <w:pPr>
        <w:pStyle w:val="a4"/>
        <w:jc w:val="left"/>
        <w:rPr>
          <w:b w:val="0"/>
        </w:rPr>
      </w:pPr>
      <w:r>
        <w:rPr>
          <w:b w:val="0"/>
        </w:rPr>
        <w:t xml:space="preserve">                                            </w:t>
      </w:r>
      <w:r w:rsidR="00AC4C3E" w:rsidRPr="001E28C8">
        <w:rPr>
          <w:b w:val="0"/>
        </w:rPr>
        <w:t>(адресат, дата, № почтовой квитанции)</w:t>
      </w: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Pr="001E28C8" w:rsidRDefault="00AC4C3E" w:rsidP="00AC4C3E">
      <w:pPr>
        <w:pStyle w:val="a4"/>
        <w:ind w:left="5664"/>
        <w:jc w:val="both"/>
        <w:rPr>
          <w:b w:val="0"/>
        </w:rPr>
      </w:pPr>
      <w:r w:rsidRPr="001E28C8">
        <w:rPr>
          <w:b w:val="0"/>
        </w:rPr>
        <w:t>Приложение № 3</w:t>
      </w:r>
    </w:p>
    <w:p w:rsidR="00AC4C3E" w:rsidRDefault="00AC4C3E" w:rsidP="00AC4C3E">
      <w:pPr>
        <w:pStyle w:val="a4"/>
        <w:ind w:left="5664"/>
        <w:jc w:val="both"/>
        <w:rPr>
          <w:b w:val="0"/>
        </w:rPr>
      </w:pPr>
      <w:r w:rsidRPr="001E28C8">
        <w:rPr>
          <w:b w:val="0"/>
        </w:rPr>
        <w:t>к административному регламенту </w:t>
      </w:r>
    </w:p>
    <w:p w:rsidR="003A6AC0" w:rsidRPr="001E28C8" w:rsidRDefault="003A6AC0" w:rsidP="00AC4C3E">
      <w:pPr>
        <w:pStyle w:val="a4"/>
        <w:ind w:left="5664"/>
        <w:jc w:val="both"/>
        <w:rPr>
          <w:b w:val="0"/>
        </w:rPr>
      </w:pPr>
    </w:p>
    <w:p w:rsidR="00AC4C3E" w:rsidRPr="001E28C8" w:rsidRDefault="00AC4C3E" w:rsidP="00AC4C3E">
      <w:pPr>
        <w:pStyle w:val="a4"/>
        <w:rPr>
          <w:b w:val="0"/>
        </w:rPr>
      </w:pPr>
      <w:r w:rsidRPr="001E28C8">
        <w:rPr>
          <w:b w:val="0"/>
        </w:rPr>
        <w:t>ТИПОВАЯ ФОРМА</w:t>
      </w:r>
    </w:p>
    <w:p w:rsidR="00AC4C3E" w:rsidRDefault="00AC4C3E" w:rsidP="00AC4C3E">
      <w:pPr>
        <w:pStyle w:val="a4"/>
        <w:rPr>
          <w:b w:val="0"/>
        </w:rPr>
      </w:pPr>
      <w:r w:rsidRPr="001E28C8">
        <w:rPr>
          <w:b w:val="0"/>
        </w:rPr>
        <w:t>УВЕДОМЛЕНИЯ О ПРОВЕДЕНИИ ПРОВЕРКИ</w:t>
      </w:r>
    </w:p>
    <w:p w:rsidR="003A6AC0" w:rsidRPr="001E28C8" w:rsidRDefault="003A6AC0" w:rsidP="00AC4C3E">
      <w:pPr>
        <w:pStyle w:val="a4"/>
        <w:rPr>
          <w:b w:val="0"/>
        </w:rPr>
      </w:pPr>
    </w:p>
    <w:p w:rsidR="00AC4C3E" w:rsidRPr="001E28C8" w:rsidRDefault="00AC4C3E" w:rsidP="00AC4C3E">
      <w:pPr>
        <w:pStyle w:val="a4"/>
        <w:rPr>
          <w:b w:val="0"/>
        </w:rPr>
      </w:pPr>
      <w:r w:rsidRPr="001E28C8">
        <w:rPr>
          <w:b w:val="0"/>
        </w:rPr>
        <w:t>Администрация</w:t>
      </w:r>
    </w:p>
    <w:p w:rsidR="00AC4C3E" w:rsidRPr="001E28C8" w:rsidRDefault="00AC4C3E" w:rsidP="00AC4C3E">
      <w:pPr>
        <w:pStyle w:val="a4"/>
        <w:rPr>
          <w:b w:val="0"/>
        </w:rPr>
      </w:pPr>
      <w:proofErr w:type="spellStart"/>
      <w:r w:rsidRPr="001E28C8">
        <w:rPr>
          <w:b w:val="0"/>
        </w:rPr>
        <w:t>П</w:t>
      </w:r>
      <w:r w:rsidR="003A6AC0">
        <w:rPr>
          <w:b w:val="0"/>
        </w:rPr>
        <w:t>ерелешинского</w:t>
      </w:r>
      <w:proofErr w:type="spellEnd"/>
      <w:r w:rsidRPr="001E28C8">
        <w:rPr>
          <w:b w:val="0"/>
        </w:rPr>
        <w:t xml:space="preserve"> городского поселения</w:t>
      </w:r>
    </w:p>
    <w:p w:rsidR="00AC4C3E" w:rsidRPr="001E28C8" w:rsidRDefault="00AC4C3E" w:rsidP="00AC4C3E">
      <w:pPr>
        <w:pStyle w:val="a4"/>
        <w:rPr>
          <w:b w:val="0"/>
        </w:rPr>
      </w:pPr>
      <w:r w:rsidRPr="001E28C8">
        <w:rPr>
          <w:b w:val="0"/>
        </w:rPr>
        <w:t>Панинского муниципального района</w:t>
      </w:r>
    </w:p>
    <w:p w:rsidR="00AC4C3E" w:rsidRPr="001E28C8" w:rsidRDefault="00AC4C3E" w:rsidP="00AC4C3E">
      <w:pPr>
        <w:pStyle w:val="a4"/>
        <w:rPr>
          <w:b w:val="0"/>
        </w:rPr>
      </w:pPr>
      <w:r w:rsidRPr="001E28C8">
        <w:rPr>
          <w:b w:val="0"/>
        </w:rPr>
        <w:t>Воронежской  области</w:t>
      </w:r>
    </w:p>
    <w:p w:rsidR="00AC4C3E" w:rsidRPr="001E28C8" w:rsidRDefault="00AC4C3E" w:rsidP="00AC4C3E">
      <w:pPr>
        <w:pStyle w:val="a4"/>
        <w:jc w:val="both"/>
        <w:rPr>
          <w:b w:val="0"/>
        </w:rPr>
      </w:pPr>
      <w:r w:rsidRPr="001E28C8">
        <w:rPr>
          <w:b w:val="0"/>
        </w:rPr>
        <w:t> </w:t>
      </w:r>
    </w:p>
    <w:tbl>
      <w:tblPr>
        <w:tblW w:w="0" w:type="auto"/>
        <w:tblCellSpacing w:w="0" w:type="dxa"/>
        <w:tblInd w:w="108" w:type="dxa"/>
        <w:tblCellMar>
          <w:left w:w="0" w:type="dxa"/>
          <w:right w:w="0" w:type="dxa"/>
        </w:tblCellMar>
        <w:tblLook w:val="00A0" w:firstRow="1" w:lastRow="0" w:firstColumn="1" w:lastColumn="0" w:noHBand="0" w:noVBand="0"/>
      </w:tblPr>
      <w:tblGrid>
        <w:gridCol w:w="3354"/>
        <w:gridCol w:w="6535"/>
      </w:tblGrid>
      <w:tr w:rsidR="00AC4C3E" w:rsidRPr="001E28C8" w:rsidTr="003A6AC0">
        <w:trPr>
          <w:tblCellSpacing w:w="0" w:type="dxa"/>
        </w:trPr>
        <w:tc>
          <w:tcPr>
            <w:tcW w:w="3729" w:type="dxa"/>
            <w:tcMar>
              <w:top w:w="0" w:type="dxa"/>
              <w:left w:w="108" w:type="dxa"/>
              <w:bottom w:w="0" w:type="dxa"/>
              <w:right w:w="108" w:type="dxa"/>
            </w:tcMar>
            <w:hideMark/>
          </w:tcPr>
          <w:p w:rsidR="00AC4C3E" w:rsidRPr="001E28C8" w:rsidRDefault="00AC4C3E" w:rsidP="003A6AC0">
            <w:pPr>
              <w:pStyle w:val="a4"/>
              <w:jc w:val="both"/>
              <w:rPr>
                <w:b w:val="0"/>
              </w:rPr>
            </w:pPr>
            <w:r w:rsidRPr="001E28C8">
              <w:rPr>
                <w:b w:val="0"/>
              </w:rPr>
              <w:t> </w:t>
            </w:r>
          </w:p>
          <w:p w:rsidR="00AC4C3E" w:rsidRPr="001E28C8" w:rsidRDefault="00AC4C3E" w:rsidP="003A6AC0">
            <w:pPr>
              <w:pStyle w:val="a4"/>
              <w:jc w:val="both"/>
              <w:rPr>
                <w:b w:val="0"/>
              </w:rPr>
            </w:pPr>
            <w:r w:rsidRPr="001E28C8">
              <w:rPr>
                <w:b w:val="0"/>
              </w:rPr>
              <w:t>____________________ №_______ </w:t>
            </w:r>
          </w:p>
          <w:p w:rsidR="00AC4C3E" w:rsidRPr="001E28C8" w:rsidRDefault="00AC4C3E" w:rsidP="003A6AC0">
            <w:pPr>
              <w:pStyle w:val="a4"/>
              <w:jc w:val="both"/>
              <w:rPr>
                <w:b w:val="0"/>
              </w:rPr>
            </w:pPr>
            <w:r w:rsidRPr="001E28C8">
              <w:rPr>
                <w:b w:val="0"/>
              </w:rPr>
              <w:t> </w:t>
            </w:r>
          </w:p>
        </w:tc>
        <w:tc>
          <w:tcPr>
            <w:tcW w:w="6535" w:type="dxa"/>
            <w:tcMar>
              <w:top w:w="0" w:type="dxa"/>
              <w:left w:w="108" w:type="dxa"/>
              <w:bottom w:w="0" w:type="dxa"/>
              <w:right w:w="108" w:type="dxa"/>
            </w:tcMar>
            <w:hideMark/>
          </w:tcPr>
          <w:p w:rsidR="00AC4C3E" w:rsidRPr="001E28C8" w:rsidRDefault="00AC4C3E" w:rsidP="003A6AC0">
            <w:pPr>
              <w:pStyle w:val="a4"/>
              <w:jc w:val="both"/>
              <w:rPr>
                <w:b w:val="0"/>
              </w:rPr>
            </w:pPr>
            <w:r w:rsidRPr="001E28C8">
              <w:rPr>
                <w:b w:val="0"/>
              </w:rPr>
              <w:t> </w:t>
            </w:r>
          </w:p>
          <w:p w:rsidR="00AC4C3E" w:rsidRPr="001E28C8" w:rsidRDefault="00AC4C3E" w:rsidP="003A6AC0">
            <w:pPr>
              <w:pStyle w:val="a4"/>
              <w:jc w:val="both"/>
              <w:rPr>
                <w:b w:val="0"/>
              </w:rPr>
            </w:pPr>
            <w:r w:rsidRPr="001E28C8">
              <w:rPr>
                <w:b w:val="0"/>
              </w:rPr>
              <w:t>Кому:_______________________________________________ </w:t>
            </w:r>
          </w:p>
          <w:p w:rsidR="00AC4C3E" w:rsidRPr="001E28C8" w:rsidRDefault="00AC4C3E" w:rsidP="003A6AC0">
            <w:pPr>
              <w:pStyle w:val="a4"/>
              <w:jc w:val="both"/>
              <w:rPr>
                <w:b w:val="0"/>
              </w:rPr>
            </w:pPr>
            <w:r w:rsidRPr="001E28C8">
              <w:rPr>
                <w:b w:val="0"/>
              </w:rPr>
              <w:t>(наименование юридического, физического лица) </w:t>
            </w:r>
          </w:p>
          <w:p w:rsidR="00AC4C3E" w:rsidRPr="001E28C8" w:rsidRDefault="00AC4C3E" w:rsidP="003A6AC0">
            <w:pPr>
              <w:pStyle w:val="a4"/>
              <w:jc w:val="both"/>
              <w:rPr>
                <w:b w:val="0"/>
              </w:rPr>
            </w:pPr>
            <w:r w:rsidRPr="001E28C8">
              <w:rPr>
                <w:b w:val="0"/>
              </w:rPr>
              <w:t> </w:t>
            </w:r>
          </w:p>
          <w:p w:rsidR="00AC4C3E" w:rsidRPr="001E28C8" w:rsidRDefault="00AC4C3E" w:rsidP="003A6AC0">
            <w:pPr>
              <w:pStyle w:val="a4"/>
              <w:jc w:val="both"/>
              <w:rPr>
                <w:b w:val="0"/>
              </w:rPr>
            </w:pPr>
            <w:r w:rsidRPr="001E28C8">
              <w:rPr>
                <w:b w:val="0"/>
              </w:rPr>
              <w:t>Куда:_______________________________________________ </w:t>
            </w:r>
          </w:p>
          <w:p w:rsidR="00AC4C3E" w:rsidRPr="001E28C8" w:rsidRDefault="00AC4C3E" w:rsidP="003A6AC0">
            <w:pPr>
              <w:pStyle w:val="a4"/>
              <w:jc w:val="both"/>
              <w:rPr>
                <w:b w:val="0"/>
              </w:rPr>
            </w:pPr>
            <w:r w:rsidRPr="001E28C8">
              <w:rPr>
                <w:b w:val="0"/>
              </w:rPr>
              <w:t>(адрес) </w:t>
            </w:r>
          </w:p>
          <w:p w:rsidR="00AC4C3E" w:rsidRPr="001E28C8" w:rsidRDefault="00AC4C3E" w:rsidP="003A6AC0">
            <w:pPr>
              <w:pStyle w:val="a4"/>
              <w:jc w:val="both"/>
              <w:rPr>
                <w:b w:val="0"/>
              </w:rPr>
            </w:pPr>
            <w:r w:rsidRPr="001E28C8">
              <w:rPr>
                <w:b w:val="0"/>
              </w:rPr>
              <w:t> </w:t>
            </w:r>
          </w:p>
        </w:tc>
      </w:tr>
    </w:tbl>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Уведомление </w:t>
      </w:r>
    </w:p>
    <w:p w:rsidR="00AC4C3E" w:rsidRPr="001E28C8" w:rsidRDefault="00AC4C3E" w:rsidP="00AC4C3E">
      <w:pPr>
        <w:pStyle w:val="a4"/>
        <w:jc w:val="both"/>
        <w:rPr>
          <w:b w:val="0"/>
        </w:rPr>
      </w:pPr>
      <w:r w:rsidRPr="001E28C8">
        <w:rPr>
          <w:b w:val="0"/>
        </w:rPr>
        <w:t>о проведении проверки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xml:space="preserve">На основании распоряжения главы </w:t>
      </w:r>
      <w:r w:rsidR="003A6AC0">
        <w:rPr>
          <w:b w:val="0"/>
        </w:rPr>
        <w:t xml:space="preserve">администрации </w:t>
      </w:r>
      <w:proofErr w:type="spellStart"/>
      <w:r w:rsidRPr="001E28C8">
        <w:rPr>
          <w:b w:val="0"/>
        </w:rPr>
        <w:t>П</w:t>
      </w:r>
      <w:r w:rsidR="003A6AC0">
        <w:rPr>
          <w:b w:val="0"/>
        </w:rPr>
        <w:t>ерелешинского</w:t>
      </w:r>
      <w:proofErr w:type="spellEnd"/>
      <w:r w:rsidRPr="001E28C8">
        <w:rPr>
          <w:b w:val="0"/>
        </w:rPr>
        <w:t xml:space="preserve"> городского поселения </w:t>
      </w:r>
      <w:proofErr w:type="gramStart"/>
      <w:r w:rsidRPr="001E28C8">
        <w:rPr>
          <w:b w:val="0"/>
        </w:rPr>
        <w:t>от ____________ №__________ уведомляем</w:t>
      </w:r>
      <w:proofErr w:type="gramEnd"/>
      <w:r w:rsidRPr="001E28C8">
        <w:rPr>
          <w:b w:val="0"/>
        </w:rPr>
        <w:t xml:space="preserve"> Вас, что проверка соблюдения Вами требований, установленных муниципальными правовыми актами на дорожном участке, расположенном по адресу: Воронежская область, </w:t>
      </w:r>
      <w:proofErr w:type="spellStart"/>
      <w:r w:rsidRPr="001E28C8">
        <w:rPr>
          <w:b w:val="0"/>
        </w:rPr>
        <w:t>Панинский</w:t>
      </w:r>
      <w:proofErr w:type="spellEnd"/>
      <w:r w:rsidRPr="001E28C8">
        <w:rPr>
          <w:b w:val="0"/>
        </w:rPr>
        <w:t xml:space="preserve"> муниципальный район,  __________, будет проводиться уполномоченными должностными лицами _____________________________________________</w:t>
      </w:r>
      <w:r>
        <w:rPr>
          <w:b w:val="0"/>
        </w:rPr>
        <w:t>____________________________________</w:t>
      </w:r>
      <w:r w:rsidRPr="001E28C8">
        <w:rPr>
          <w:b w:val="0"/>
        </w:rPr>
        <w:t> </w:t>
      </w:r>
    </w:p>
    <w:p w:rsidR="00AC4C3E" w:rsidRPr="001E28C8" w:rsidRDefault="00AC4C3E" w:rsidP="00AC4C3E">
      <w:pPr>
        <w:pStyle w:val="a4"/>
        <w:jc w:val="both"/>
        <w:rPr>
          <w:b w:val="0"/>
        </w:rPr>
      </w:pPr>
      <w:r w:rsidRPr="001E28C8">
        <w:rPr>
          <w:b w:val="0"/>
        </w:rPr>
        <w:t>___________________________________</w:t>
      </w:r>
      <w:r>
        <w:rPr>
          <w:b w:val="0"/>
        </w:rPr>
        <w:t>______________________________________________</w:t>
      </w:r>
    </w:p>
    <w:p w:rsidR="00AC4C3E" w:rsidRPr="001E28C8" w:rsidRDefault="00AC4C3E" w:rsidP="00AC4C3E">
      <w:pPr>
        <w:pStyle w:val="a4"/>
        <w:jc w:val="both"/>
        <w:rPr>
          <w:b w:val="0"/>
        </w:rPr>
      </w:pPr>
      <w:r w:rsidRPr="001E28C8">
        <w:rPr>
          <w:b w:val="0"/>
        </w:rPr>
        <w:t>                                                     (Ф.И.О. должностных лиц) </w:t>
      </w:r>
    </w:p>
    <w:p w:rsidR="00AC4C3E" w:rsidRPr="001E28C8" w:rsidRDefault="00AC4C3E" w:rsidP="00AC4C3E">
      <w:pPr>
        <w:pStyle w:val="a4"/>
        <w:jc w:val="both"/>
        <w:rPr>
          <w:b w:val="0"/>
        </w:rPr>
      </w:pPr>
      <w:r w:rsidRPr="001E28C8">
        <w:rPr>
          <w:b w:val="0"/>
        </w:rPr>
        <w:t xml:space="preserve">по адресу: Воронежская область, </w:t>
      </w:r>
      <w:proofErr w:type="spellStart"/>
      <w:r w:rsidRPr="001E28C8">
        <w:rPr>
          <w:b w:val="0"/>
        </w:rPr>
        <w:t>Панинский</w:t>
      </w:r>
      <w:proofErr w:type="spellEnd"/>
      <w:r w:rsidRPr="001E28C8">
        <w:rPr>
          <w:b w:val="0"/>
        </w:rPr>
        <w:t xml:space="preserve"> муниципальный район, _____________, ул. ___________, д.___ (</w:t>
      </w:r>
      <w:proofErr w:type="spellStart"/>
      <w:r w:rsidRPr="001E28C8">
        <w:rPr>
          <w:b w:val="0"/>
        </w:rPr>
        <w:t>каб</w:t>
      </w:r>
      <w:proofErr w:type="spellEnd"/>
      <w:r w:rsidRPr="001E28C8">
        <w:rPr>
          <w:b w:val="0"/>
        </w:rPr>
        <w:t xml:space="preserve">. №__)  </w:t>
      </w:r>
      <w:proofErr w:type="gramStart"/>
      <w:r w:rsidRPr="001E28C8">
        <w:rPr>
          <w:b w:val="0"/>
        </w:rPr>
        <w:t>в</w:t>
      </w:r>
      <w:proofErr w:type="gramEnd"/>
      <w:r w:rsidRPr="001E28C8">
        <w:rPr>
          <w:b w:val="0"/>
        </w:rPr>
        <w:t xml:space="preserve"> __________часов.</w:t>
      </w:r>
    </w:p>
    <w:p w:rsidR="00AC4C3E" w:rsidRPr="001E28C8" w:rsidRDefault="00AC4C3E" w:rsidP="00AC4C3E">
      <w:pPr>
        <w:pStyle w:val="a4"/>
        <w:jc w:val="both"/>
        <w:rPr>
          <w:b w:val="0"/>
        </w:rPr>
      </w:pPr>
      <w:r w:rsidRPr="001E28C8">
        <w:rPr>
          <w:b w:val="0"/>
        </w:rPr>
        <w:t>Просим Вас лично присутствовать при проведении проверки или обеспечить присутствие Ваших представителей. </w:t>
      </w:r>
    </w:p>
    <w:p w:rsidR="00AC4C3E" w:rsidRPr="001E28C8" w:rsidRDefault="00AC4C3E" w:rsidP="00AC4C3E">
      <w:pPr>
        <w:pStyle w:val="a4"/>
        <w:jc w:val="both"/>
        <w:rPr>
          <w:b w:val="0"/>
        </w:rPr>
      </w:pPr>
      <w:r w:rsidRPr="001E28C8">
        <w:rPr>
          <w:b w:val="0"/>
        </w:rPr>
        <w:t>При себе необходимо иметь оригиналы  и  копии  следующих  документов (при наличии): ____________________________________________________________________________________________________________________________________ </w:t>
      </w:r>
    </w:p>
    <w:p w:rsidR="00AC4C3E" w:rsidRDefault="00AC4C3E" w:rsidP="003A6AC0">
      <w:pPr>
        <w:pStyle w:val="a4"/>
        <w:rPr>
          <w:b w:val="0"/>
        </w:rPr>
      </w:pPr>
      <w:r w:rsidRPr="001E28C8">
        <w:rPr>
          <w:b w:val="0"/>
        </w:rPr>
        <w:t>(копии свидетельства о регистрации юридического лица, свидетельства о присвоении ИНН, справки с банковскими реквизитами, проектно-технологические и другие материалы, регулирующие вопросы использования и охраны дорог)</w:t>
      </w:r>
    </w:p>
    <w:p w:rsidR="003A6AC0" w:rsidRPr="001E28C8" w:rsidRDefault="003A6AC0" w:rsidP="003A6AC0">
      <w:pPr>
        <w:pStyle w:val="a4"/>
        <w:rPr>
          <w:b w:val="0"/>
        </w:rPr>
      </w:pPr>
    </w:p>
    <w:p w:rsidR="00AC4C3E" w:rsidRDefault="00AC4C3E" w:rsidP="00AC4C3E">
      <w:pPr>
        <w:pStyle w:val="a4"/>
        <w:jc w:val="both"/>
        <w:rPr>
          <w:b w:val="0"/>
        </w:rPr>
      </w:pPr>
      <w:r w:rsidRPr="001E28C8">
        <w:rPr>
          <w:b w:val="0"/>
        </w:rPr>
        <w:t>При отказе от реализации Вами своего права присутствия при проведении мероприятий по муниципальному дорожному контролю, проверка может быть осуществлена  без Вашего участия.</w:t>
      </w:r>
    </w:p>
    <w:p w:rsidR="003A6AC0" w:rsidRPr="001E28C8" w:rsidRDefault="003A6AC0" w:rsidP="00AC4C3E">
      <w:pPr>
        <w:pStyle w:val="a4"/>
        <w:jc w:val="both"/>
        <w:rPr>
          <w:b w:val="0"/>
        </w:rPr>
      </w:pPr>
    </w:p>
    <w:p w:rsidR="00AC4C3E" w:rsidRPr="001E28C8" w:rsidRDefault="00AC4C3E" w:rsidP="00AC4C3E">
      <w:pPr>
        <w:pStyle w:val="a4"/>
        <w:jc w:val="both"/>
        <w:rPr>
          <w:b w:val="0"/>
        </w:rPr>
      </w:pPr>
      <w:r w:rsidRPr="001E28C8">
        <w:rPr>
          <w:b w:val="0"/>
        </w:rPr>
        <w:t xml:space="preserve">Приложение: копия распоряжения о проведении проверки </w:t>
      </w:r>
      <w:proofErr w:type="gramStart"/>
      <w:r w:rsidRPr="001E28C8">
        <w:rPr>
          <w:b w:val="0"/>
        </w:rPr>
        <w:t>от</w:t>
      </w:r>
      <w:proofErr w:type="gramEnd"/>
      <w:r w:rsidRPr="001E28C8">
        <w:rPr>
          <w:b w:val="0"/>
        </w:rPr>
        <w:t xml:space="preserve"> ___ №___ в __ экз. на ___л.</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xml:space="preserve">Глава </w:t>
      </w:r>
      <w:proofErr w:type="spellStart"/>
      <w:r w:rsidRPr="001E28C8">
        <w:rPr>
          <w:b w:val="0"/>
        </w:rPr>
        <w:t>Панинского</w:t>
      </w:r>
      <w:proofErr w:type="spellEnd"/>
      <w:r w:rsidRPr="001E28C8">
        <w:rPr>
          <w:b w:val="0"/>
        </w:rPr>
        <w:t xml:space="preserve"> городского поселения  ____________</w:t>
      </w:r>
      <w:r w:rsidR="003A6AC0">
        <w:rPr>
          <w:b w:val="0"/>
        </w:rPr>
        <w:t xml:space="preserve">                ____________</w:t>
      </w:r>
    </w:p>
    <w:p w:rsidR="00AC4C3E" w:rsidRPr="001E28C8" w:rsidRDefault="00AC4C3E" w:rsidP="00AC4C3E">
      <w:pPr>
        <w:pStyle w:val="a4"/>
        <w:jc w:val="both"/>
        <w:rPr>
          <w:b w:val="0"/>
        </w:rPr>
      </w:pPr>
      <w:r w:rsidRPr="001E28C8">
        <w:rPr>
          <w:b w:val="0"/>
        </w:rPr>
        <w:t>                                                                                                                   (подпись)                                                     </w:t>
      </w:r>
    </w:p>
    <w:p w:rsidR="00AC4C3E" w:rsidRPr="001E28C8" w:rsidRDefault="00AC4C3E" w:rsidP="00AC4C3E">
      <w:pPr>
        <w:pStyle w:val="a4"/>
        <w:jc w:val="both"/>
        <w:rPr>
          <w:b w:val="0"/>
        </w:rPr>
      </w:pPr>
      <w:r w:rsidRPr="001E28C8">
        <w:rPr>
          <w:b w:val="0"/>
        </w:rPr>
        <w:t> Уведомление получил:  ________________                  ________________ </w:t>
      </w:r>
    </w:p>
    <w:p w:rsidR="00AC4C3E" w:rsidRPr="001E28C8" w:rsidRDefault="00AC4C3E" w:rsidP="00AC4C3E">
      <w:pPr>
        <w:pStyle w:val="a4"/>
        <w:jc w:val="both"/>
        <w:rPr>
          <w:b w:val="0"/>
        </w:rPr>
      </w:pPr>
      <w:r w:rsidRPr="001E28C8">
        <w:rPr>
          <w:b w:val="0"/>
        </w:rPr>
        <w:t>                                  </w:t>
      </w:r>
      <w:r>
        <w:rPr>
          <w:b w:val="0"/>
        </w:rPr>
        <w:t xml:space="preserve">              </w:t>
      </w:r>
      <w:r w:rsidRPr="001E28C8">
        <w:rPr>
          <w:b w:val="0"/>
        </w:rPr>
        <w:t> (подпись)         </w:t>
      </w:r>
      <w:r>
        <w:rPr>
          <w:b w:val="0"/>
        </w:rPr>
        <w:t>                             </w:t>
      </w:r>
      <w:r w:rsidRPr="001E28C8">
        <w:rPr>
          <w:b w:val="0"/>
        </w:rPr>
        <w:t>(Ф.И.О.)</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ind w:left="5664"/>
        <w:jc w:val="both"/>
        <w:rPr>
          <w:b w:val="0"/>
        </w:rPr>
      </w:pPr>
      <w:r w:rsidRPr="001E28C8">
        <w:rPr>
          <w:b w:val="0"/>
        </w:rPr>
        <w:lastRenderedPageBreak/>
        <w:t>Приложение № 4</w:t>
      </w:r>
    </w:p>
    <w:p w:rsidR="00AC4C3E" w:rsidRPr="001E28C8" w:rsidRDefault="00AC4C3E" w:rsidP="00AC4C3E">
      <w:pPr>
        <w:pStyle w:val="a4"/>
        <w:ind w:left="5664"/>
        <w:jc w:val="both"/>
        <w:rPr>
          <w:b w:val="0"/>
        </w:rPr>
      </w:pPr>
      <w:r w:rsidRPr="001E28C8">
        <w:rPr>
          <w:b w:val="0"/>
        </w:rPr>
        <w:t>к административному регламенту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rPr>
          <w:b w:val="0"/>
        </w:rPr>
      </w:pPr>
      <w:r w:rsidRPr="001E28C8">
        <w:rPr>
          <w:b w:val="0"/>
        </w:rPr>
        <w:t>Администрация</w:t>
      </w:r>
    </w:p>
    <w:p w:rsidR="00AC4C3E" w:rsidRPr="001E28C8" w:rsidRDefault="00AC4C3E" w:rsidP="00AC4C3E">
      <w:pPr>
        <w:pStyle w:val="a4"/>
        <w:rPr>
          <w:b w:val="0"/>
        </w:rPr>
      </w:pPr>
      <w:proofErr w:type="spellStart"/>
      <w:r w:rsidRPr="001E28C8">
        <w:rPr>
          <w:b w:val="0"/>
        </w:rPr>
        <w:t>П</w:t>
      </w:r>
      <w:r w:rsidR="003A6AC0">
        <w:rPr>
          <w:b w:val="0"/>
        </w:rPr>
        <w:t>ерелешинского</w:t>
      </w:r>
      <w:proofErr w:type="spellEnd"/>
      <w:r w:rsidRPr="001E28C8">
        <w:rPr>
          <w:b w:val="0"/>
        </w:rPr>
        <w:t xml:space="preserve"> городского поселения</w:t>
      </w:r>
    </w:p>
    <w:p w:rsidR="00AC4C3E" w:rsidRPr="001E28C8" w:rsidRDefault="00AC4C3E" w:rsidP="00AC4C3E">
      <w:pPr>
        <w:pStyle w:val="a4"/>
        <w:rPr>
          <w:b w:val="0"/>
        </w:rPr>
      </w:pPr>
      <w:r w:rsidRPr="001E28C8">
        <w:rPr>
          <w:b w:val="0"/>
        </w:rPr>
        <w:t>Панинского муниципального района</w:t>
      </w:r>
    </w:p>
    <w:p w:rsidR="00AC4C3E" w:rsidRPr="001E28C8" w:rsidRDefault="00AC4C3E" w:rsidP="00AC4C3E">
      <w:pPr>
        <w:pStyle w:val="a4"/>
        <w:rPr>
          <w:b w:val="0"/>
        </w:rPr>
      </w:pPr>
      <w:r w:rsidRPr="001E28C8">
        <w:rPr>
          <w:b w:val="0"/>
        </w:rPr>
        <w:t>Воронежской  области</w:t>
      </w:r>
    </w:p>
    <w:p w:rsidR="00AC4C3E" w:rsidRPr="001E28C8" w:rsidRDefault="00AC4C3E" w:rsidP="00AC4C3E">
      <w:pPr>
        <w:pStyle w:val="a4"/>
        <w:rPr>
          <w:b w:val="0"/>
        </w:rPr>
      </w:pPr>
    </w:p>
    <w:p w:rsidR="00AC4C3E" w:rsidRPr="001E28C8" w:rsidRDefault="00AC4C3E" w:rsidP="00AC4C3E">
      <w:pPr>
        <w:pStyle w:val="a4"/>
        <w:jc w:val="both"/>
        <w:rPr>
          <w:b w:val="0"/>
        </w:rPr>
      </w:pPr>
      <w:r w:rsidRPr="001E28C8">
        <w:rPr>
          <w:b w:val="0"/>
        </w:rPr>
        <w:t>__________________________________________________________________</w:t>
      </w:r>
      <w:r w:rsidR="003A6AC0">
        <w:rPr>
          <w:b w:val="0"/>
        </w:rPr>
        <w:t>______________</w:t>
      </w:r>
      <w:r w:rsidRPr="001E28C8">
        <w:rPr>
          <w:b w:val="0"/>
        </w:rPr>
        <w:t> </w:t>
      </w:r>
    </w:p>
    <w:p w:rsidR="00AC4C3E" w:rsidRPr="001E28C8" w:rsidRDefault="00AC4C3E" w:rsidP="003A6AC0">
      <w:pPr>
        <w:pStyle w:val="a4"/>
        <w:rPr>
          <w:b w:val="0"/>
        </w:rPr>
      </w:pPr>
      <w:r w:rsidRPr="001E28C8">
        <w:rPr>
          <w:b w:val="0"/>
        </w:rPr>
        <w:t>(наименование органа местного самоуправления или уполномоченного им органа, осуществляющего муниципальный дорожный контроль)</w:t>
      </w:r>
    </w:p>
    <w:p w:rsidR="00AC4C3E" w:rsidRPr="001E28C8" w:rsidRDefault="00AC4C3E" w:rsidP="00AC4C3E">
      <w:pPr>
        <w:pStyle w:val="a4"/>
        <w:rPr>
          <w:b w:val="0"/>
        </w:rPr>
      </w:pPr>
      <w:r w:rsidRPr="001E28C8">
        <w:rPr>
          <w:b w:val="0"/>
        </w:rPr>
        <w:br/>
      </w:r>
      <w:r w:rsidRPr="001E28C8">
        <w:rPr>
          <w:b w:val="0"/>
        </w:rPr>
        <w:br/>
      </w:r>
    </w:p>
    <w:p w:rsidR="00AC4C3E" w:rsidRPr="001E28C8" w:rsidRDefault="00AC4C3E" w:rsidP="00AC4C3E">
      <w:pPr>
        <w:pStyle w:val="a4"/>
        <w:rPr>
          <w:b w:val="0"/>
        </w:rPr>
      </w:pPr>
      <w:r w:rsidRPr="001E28C8">
        <w:rPr>
          <w:b w:val="0"/>
        </w:rPr>
        <w:t>МУНИЦИПАЛЬНЫЙ ДОРОЖНЫЙ КОНТРОЛЬ</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rPr>
          <w:b w:val="0"/>
        </w:rPr>
      </w:pPr>
      <w:r w:rsidRPr="001E28C8">
        <w:rPr>
          <w:b w:val="0"/>
        </w:rPr>
        <w:t>ФОТОТАБЛИЦА</w:t>
      </w:r>
    </w:p>
    <w:p w:rsidR="00AC4C3E" w:rsidRPr="001E28C8" w:rsidRDefault="00AC4C3E" w:rsidP="00AC4C3E">
      <w:pPr>
        <w:pStyle w:val="a4"/>
        <w:rPr>
          <w:b w:val="0"/>
        </w:rPr>
      </w:pPr>
      <w:r w:rsidRPr="001E28C8">
        <w:rPr>
          <w:b w:val="0"/>
        </w:rPr>
        <w:t>приложение к акту проверки соблюдения дорожного законодательства</w:t>
      </w:r>
    </w:p>
    <w:p w:rsidR="00AC4C3E" w:rsidRPr="001E28C8" w:rsidRDefault="00AC4C3E" w:rsidP="00AC4C3E">
      <w:pPr>
        <w:pStyle w:val="a4"/>
        <w:rPr>
          <w:b w:val="0"/>
        </w:rPr>
      </w:pPr>
      <w:r w:rsidRPr="001E28C8">
        <w:rPr>
          <w:b w:val="0"/>
        </w:rPr>
        <w:t>от "__" _________ 201_  № ____________</w:t>
      </w:r>
    </w:p>
    <w:p w:rsidR="00AC4C3E" w:rsidRPr="001E28C8" w:rsidRDefault="00AC4C3E" w:rsidP="00AC4C3E">
      <w:pPr>
        <w:pStyle w:val="a4"/>
        <w:rPr>
          <w:b w:val="0"/>
        </w:rPr>
      </w:pPr>
      <w:r w:rsidRPr="001E28C8">
        <w:rPr>
          <w:b w:val="0"/>
        </w:rPr>
        <w:br/>
      </w:r>
      <w:r w:rsidRPr="001E28C8">
        <w:rPr>
          <w:b w:val="0"/>
        </w:rPr>
        <w:br/>
      </w:r>
    </w:p>
    <w:p w:rsidR="00AC4C3E" w:rsidRPr="001E28C8" w:rsidRDefault="00AC4C3E" w:rsidP="00AC4C3E">
      <w:pPr>
        <w:pStyle w:val="a4"/>
        <w:jc w:val="both"/>
        <w:rPr>
          <w:b w:val="0"/>
        </w:rPr>
      </w:pPr>
      <w:r w:rsidRPr="001E28C8">
        <w:rPr>
          <w:b w:val="0"/>
        </w:rPr>
        <w:t>_____________________________________________________________________________________________</w:t>
      </w:r>
      <w:r>
        <w:rPr>
          <w:b w:val="0"/>
        </w:rPr>
        <w:t>_____________________________________________________________________</w:t>
      </w:r>
      <w:r w:rsidRPr="001E28C8">
        <w:rPr>
          <w:b w:val="0"/>
        </w:rPr>
        <w:t> </w:t>
      </w:r>
    </w:p>
    <w:p w:rsidR="00AC4C3E" w:rsidRPr="001E28C8" w:rsidRDefault="00AC4C3E" w:rsidP="00AC4C3E">
      <w:pPr>
        <w:pStyle w:val="a4"/>
        <w:jc w:val="both"/>
        <w:rPr>
          <w:b w:val="0"/>
        </w:rPr>
      </w:pPr>
      <w:r w:rsidRPr="001E28C8">
        <w:rPr>
          <w:b w:val="0"/>
        </w:rPr>
        <w:t>(Ф.И.О. должностного лица, наименование юридического лица, Ф.И.О. гражданина) </w:t>
      </w:r>
    </w:p>
    <w:p w:rsidR="00AC4C3E" w:rsidRPr="001E28C8" w:rsidRDefault="00AC4C3E" w:rsidP="00AC4C3E">
      <w:pPr>
        <w:pStyle w:val="a4"/>
        <w:jc w:val="both"/>
        <w:rPr>
          <w:b w:val="0"/>
        </w:rPr>
      </w:pPr>
      <w:r w:rsidRPr="001E28C8">
        <w:rPr>
          <w:b w:val="0"/>
        </w:rPr>
        <w:t>_____________________________________________________________________________________________</w:t>
      </w:r>
      <w:r>
        <w:rPr>
          <w:b w:val="0"/>
        </w:rPr>
        <w:t>_____________________________________________________________________</w:t>
      </w:r>
      <w:r w:rsidRPr="001E28C8">
        <w:rPr>
          <w:b w:val="0"/>
        </w:rPr>
        <w:t> </w:t>
      </w:r>
    </w:p>
    <w:p w:rsidR="00AC4C3E" w:rsidRPr="001E28C8" w:rsidRDefault="00AC4C3E" w:rsidP="00AC4C3E">
      <w:pPr>
        <w:pStyle w:val="a4"/>
        <w:rPr>
          <w:b w:val="0"/>
        </w:rPr>
      </w:pPr>
      <w:r w:rsidRPr="001E28C8">
        <w:rPr>
          <w:b w:val="0"/>
        </w:rPr>
        <w:t>(адрес дорожного участка)</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С обязательной нумерацией каждого фотоснимка </w:t>
      </w:r>
    </w:p>
    <w:p w:rsidR="00AC4C3E" w:rsidRPr="001E28C8" w:rsidRDefault="00AC4C3E" w:rsidP="00AC4C3E">
      <w:pPr>
        <w:pStyle w:val="a4"/>
        <w:jc w:val="both"/>
        <w:rPr>
          <w:b w:val="0"/>
        </w:rPr>
      </w:pPr>
      <w:r w:rsidRPr="001E28C8">
        <w:rPr>
          <w:b w:val="0"/>
        </w:rPr>
        <w:t>1. Вид оттуда-то </w:t>
      </w:r>
    </w:p>
    <w:p w:rsidR="00AC4C3E" w:rsidRPr="001E28C8" w:rsidRDefault="00AC4C3E" w:rsidP="00AC4C3E">
      <w:pPr>
        <w:pStyle w:val="a4"/>
        <w:jc w:val="both"/>
        <w:rPr>
          <w:b w:val="0"/>
        </w:rPr>
      </w:pPr>
      <w:r w:rsidRPr="001E28C8">
        <w:rPr>
          <w:b w:val="0"/>
        </w:rPr>
        <w:t>2. Вид сзади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tbl>
      <w:tblPr>
        <w:tblW w:w="0" w:type="auto"/>
        <w:jc w:val="center"/>
        <w:tblCellSpacing w:w="0" w:type="dxa"/>
        <w:tblCellMar>
          <w:left w:w="0" w:type="dxa"/>
          <w:right w:w="0" w:type="dxa"/>
        </w:tblCellMar>
        <w:tblLook w:val="00A0" w:firstRow="1" w:lastRow="0" w:firstColumn="1" w:lastColumn="0" w:noHBand="0" w:noVBand="0"/>
      </w:tblPr>
      <w:tblGrid>
        <w:gridCol w:w="2330"/>
        <w:gridCol w:w="2801"/>
        <w:gridCol w:w="3119"/>
      </w:tblGrid>
      <w:tr w:rsidR="00AC4C3E" w:rsidRPr="001E28C8" w:rsidTr="003A6AC0">
        <w:trPr>
          <w:cantSplit/>
          <w:tblCellSpacing w:w="0" w:type="dxa"/>
          <w:jc w:val="center"/>
        </w:trPr>
        <w:tc>
          <w:tcPr>
            <w:tcW w:w="2330" w:type="dxa"/>
            <w:tcBorders>
              <w:top w:val="nil"/>
              <w:left w:val="nil"/>
              <w:bottom w:val="single" w:sz="8" w:space="0" w:color="000000"/>
              <w:right w:val="nil"/>
            </w:tcBorders>
            <w:tcMar>
              <w:top w:w="0" w:type="dxa"/>
              <w:left w:w="28" w:type="dxa"/>
              <w:bottom w:w="0" w:type="dxa"/>
              <w:right w:w="28" w:type="dxa"/>
            </w:tcMar>
            <w:vAlign w:val="bottom"/>
            <w:hideMark/>
          </w:tcPr>
          <w:p w:rsidR="00AC4C3E" w:rsidRPr="001E28C8" w:rsidRDefault="00AC4C3E" w:rsidP="003A6AC0">
            <w:pPr>
              <w:pStyle w:val="a4"/>
              <w:jc w:val="both"/>
              <w:rPr>
                <w:b w:val="0"/>
              </w:rPr>
            </w:pPr>
            <w:r w:rsidRPr="001E28C8">
              <w:rPr>
                <w:b w:val="0"/>
              </w:rPr>
              <w:t> </w:t>
            </w:r>
          </w:p>
        </w:tc>
        <w:tc>
          <w:tcPr>
            <w:tcW w:w="2801" w:type="dxa"/>
            <w:tcMar>
              <w:top w:w="0" w:type="dxa"/>
              <w:left w:w="28" w:type="dxa"/>
              <w:bottom w:w="0" w:type="dxa"/>
              <w:right w:w="28" w:type="dxa"/>
            </w:tcMar>
            <w:vAlign w:val="bottom"/>
            <w:hideMark/>
          </w:tcPr>
          <w:p w:rsidR="00AC4C3E" w:rsidRPr="001E28C8" w:rsidRDefault="00AC4C3E" w:rsidP="003A6AC0">
            <w:pPr>
              <w:pStyle w:val="a4"/>
              <w:jc w:val="both"/>
              <w:rPr>
                <w:b w:val="0"/>
              </w:rPr>
            </w:pPr>
            <w:r w:rsidRPr="001E28C8">
              <w:rPr>
                <w:b w:val="0"/>
              </w:rPr>
              <w:t> </w:t>
            </w:r>
          </w:p>
        </w:tc>
        <w:tc>
          <w:tcPr>
            <w:tcW w:w="3119" w:type="dxa"/>
            <w:tcBorders>
              <w:top w:val="nil"/>
              <w:left w:val="nil"/>
              <w:bottom w:val="single" w:sz="8" w:space="0" w:color="000000"/>
              <w:right w:val="nil"/>
            </w:tcBorders>
            <w:tcMar>
              <w:top w:w="0" w:type="dxa"/>
              <w:left w:w="28" w:type="dxa"/>
              <w:bottom w:w="0" w:type="dxa"/>
              <w:right w:w="28" w:type="dxa"/>
            </w:tcMar>
            <w:vAlign w:val="bottom"/>
            <w:hideMark/>
          </w:tcPr>
          <w:p w:rsidR="00AC4C3E" w:rsidRPr="001E28C8" w:rsidRDefault="00AC4C3E" w:rsidP="003A6AC0">
            <w:pPr>
              <w:pStyle w:val="a4"/>
              <w:jc w:val="both"/>
              <w:rPr>
                <w:b w:val="0"/>
              </w:rPr>
            </w:pPr>
            <w:r w:rsidRPr="001E28C8">
              <w:rPr>
                <w:b w:val="0"/>
              </w:rPr>
              <w:t> </w:t>
            </w:r>
          </w:p>
        </w:tc>
      </w:tr>
      <w:tr w:rsidR="00AC4C3E" w:rsidRPr="001E28C8" w:rsidTr="003A6AC0">
        <w:trPr>
          <w:cantSplit/>
          <w:tblCellSpacing w:w="0" w:type="dxa"/>
          <w:jc w:val="center"/>
        </w:trPr>
        <w:tc>
          <w:tcPr>
            <w:tcW w:w="2330" w:type="dxa"/>
            <w:tcMar>
              <w:top w:w="0" w:type="dxa"/>
              <w:left w:w="28" w:type="dxa"/>
              <w:bottom w:w="0" w:type="dxa"/>
              <w:right w:w="28" w:type="dxa"/>
            </w:tcMar>
            <w:hideMark/>
          </w:tcPr>
          <w:p w:rsidR="00AC4C3E" w:rsidRPr="001E28C8" w:rsidRDefault="00AC4C3E" w:rsidP="003A6AC0">
            <w:pPr>
              <w:pStyle w:val="a4"/>
              <w:jc w:val="both"/>
              <w:rPr>
                <w:b w:val="0"/>
              </w:rPr>
            </w:pPr>
            <w:r w:rsidRPr="001E28C8">
              <w:rPr>
                <w:b w:val="0"/>
              </w:rPr>
              <w:t>(подпись) </w:t>
            </w:r>
          </w:p>
        </w:tc>
        <w:tc>
          <w:tcPr>
            <w:tcW w:w="2801" w:type="dxa"/>
            <w:tcMar>
              <w:top w:w="0" w:type="dxa"/>
              <w:left w:w="28" w:type="dxa"/>
              <w:bottom w:w="0" w:type="dxa"/>
              <w:right w:w="28" w:type="dxa"/>
            </w:tcMar>
            <w:hideMark/>
          </w:tcPr>
          <w:p w:rsidR="00AC4C3E" w:rsidRPr="001E28C8" w:rsidRDefault="00AC4C3E" w:rsidP="003A6AC0">
            <w:pPr>
              <w:pStyle w:val="a4"/>
              <w:jc w:val="both"/>
              <w:rPr>
                <w:b w:val="0"/>
              </w:rPr>
            </w:pPr>
            <w:r w:rsidRPr="001E28C8">
              <w:rPr>
                <w:b w:val="0"/>
              </w:rPr>
              <w:t> </w:t>
            </w:r>
          </w:p>
        </w:tc>
        <w:tc>
          <w:tcPr>
            <w:tcW w:w="3119" w:type="dxa"/>
            <w:tcMar>
              <w:top w:w="0" w:type="dxa"/>
              <w:left w:w="28" w:type="dxa"/>
              <w:bottom w:w="0" w:type="dxa"/>
              <w:right w:w="28" w:type="dxa"/>
            </w:tcMar>
            <w:hideMark/>
          </w:tcPr>
          <w:p w:rsidR="00AC4C3E" w:rsidRPr="001E28C8" w:rsidRDefault="00AC4C3E" w:rsidP="003A6AC0">
            <w:pPr>
              <w:pStyle w:val="a4"/>
              <w:jc w:val="both"/>
              <w:rPr>
                <w:b w:val="0"/>
              </w:rPr>
            </w:pPr>
            <w:r w:rsidRPr="001E28C8">
              <w:rPr>
                <w:b w:val="0"/>
              </w:rPr>
              <w:t>(Ф.И.О. должностного лица) </w:t>
            </w:r>
          </w:p>
        </w:tc>
      </w:tr>
    </w:tbl>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Pr="001E28C8" w:rsidRDefault="00AC4C3E" w:rsidP="00AC4C3E">
      <w:pPr>
        <w:pStyle w:val="a4"/>
        <w:ind w:left="5664"/>
        <w:jc w:val="both"/>
        <w:rPr>
          <w:b w:val="0"/>
        </w:rPr>
      </w:pPr>
      <w:r w:rsidRPr="001E28C8">
        <w:rPr>
          <w:b w:val="0"/>
        </w:rPr>
        <w:lastRenderedPageBreak/>
        <w:t>Приложение № 5</w:t>
      </w:r>
    </w:p>
    <w:p w:rsidR="00AC4C3E" w:rsidRPr="001E28C8" w:rsidRDefault="00AC4C3E" w:rsidP="00AC4C3E">
      <w:pPr>
        <w:pStyle w:val="a4"/>
        <w:ind w:left="5664"/>
        <w:jc w:val="both"/>
        <w:rPr>
          <w:b w:val="0"/>
        </w:rPr>
      </w:pPr>
      <w:r w:rsidRPr="001E28C8">
        <w:rPr>
          <w:b w:val="0"/>
        </w:rPr>
        <w:t>к административному регламенту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rPr>
          <w:b w:val="0"/>
        </w:rPr>
      </w:pPr>
      <w:r w:rsidRPr="001E28C8">
        <w:rPr>
          <w:b w:val="0"/>
        </w:rPr>
        <w:t>Администрация</w:t>
      </w:r>
    </w:p>
    <w:p w:rsidR="00AC4C3E" w:rsidRPr="001E28C8" w:rsidRDefault="00AC4C3E" w:rsidP="00AC4C3E">
      <w:pPr>
        <w:pStyle w:val="a4"/>
        <w:rPr>
          <w:b w:val="0"/>
        </w:rPr>
      </w:pPr>
      <w:proofErr w:type="spellStart"/>
      <w:r w:rsidRPr="001E28C8">
        <w:rPr>
          <w:b w:val="0"/>
        </w:rPr>
        <w:t>П</w:t>
      </w:r>
      <w:r w:rsidR="003A6AC0">
        <w:rPr>
          <w:b w:val="0"/>
        </w:rPr>
        <w:t>ерелешинского</w:t>
      </w:r>
      <w:proofErr w:type="spellEnd"/>
      <w:r w:rsidRPr="001E28C8">
        <w:rPr>
          <w:b w:val="0"/>
        </w:rPr>
        <w:t xml:space="preserve"> городского поселения</w:t>
      </w:r>
    </w:p>
    <w:p w:rsidR="00AC4C3E" w:rsidRPr="001E28C8" w:rsidRDefault="00AC4C3E" w:rsidP="00AC4C3E">
      <w:pPr>
        <w:pStyle w:val="a4"/>
        <w:rPr>
          <w:b w:val="0"/>
        </w:rPr>
      </w:pPr>
      <w:r w:rsidRPr="001E28C8">
        <w:rPr>
          <w:b w:val="0"/>
        </w:rPr>
        <w:t>Панинского муниципального района</w:t>
      </w:r>
    </w:p>
    <w:p w:rsidR="00AC4C3E" w:rsidRPr="001E28C8" w:rsidRDefault="00AC4C3E" w:rsidP="00AC4C3E">
      <w:pPr>
        <w:pStyle w:val="a4"/>
        <w:rPr>
          <w:b w:val="0"/>
        </w:rPr>
      </w:pPr>
      <w:r w:rsidRPr="001E28C8">
        <w:rPr>
          <w:b w:val="0"/>
        </w:rPr>
        <w:t>Воронежской  области</w:t>
      </w:r>
    </w:p>
    <w:p w:rsidR="00AC4C3E" w:rsidRPr="001E28C8" w:rsidRDefault="00AC4C3E" w:rsidP="00AC4C3E">
      <w:pPr>
        <w:pStyle w:val="a4"/>
        <w:jc w:val="both"/>
        <w:rPr>
          <w:b w:val="0"/>
        </w:rPr>
      </w:pPr>
      <w:r w:rsidRPr="001E28C8">
        <w:rPr>
          <w:b w:val="0"/>
        </w:rPr>
        <w:t>__________________________________________________________________</w:t>
      </w:r>
      <w:r w:rsidR="003A6AC0">
        <w:rPr>
          <w:b w:val="0"/>
        </w:rPr>
        <w:t>_____________</w:t>
      </w:r>
      <w:r w:rsidRPr="001E28C8">
        <w:rPr>
          <w:b w:val="0"/>
        </w:rPr>
        <w:t> </w:t>
      </w:r>
    </w:p>
    <w:p w:rsidR="00AC4C3E" w:rsidRPr="001E28C8" w:rsidRDefault="00AC4C3E" w:rsidP="003A6AC0">
      <w:pPr>
        <w:pStyle w:val="a4"/>
        <w:rPr>
          <w:b w:val="0"/>
        </w:rPr>
      </w:pPr>
      <w:proofErr w:type="gramStart"/>
      <w:r w:rsidRPr="001E28C8">
        <w:rPr>
          <w:b w:val="0"/>
        </w:rPr>
        <w:t>(наименование органа местного самоуправления или уполномоченного им органа,</w:t>
      </w:r>
      <w:proofErr w:type="gramEnd"/>
    </w:p>
    <w:p w:rsidR="00AC4C3E" w:rsidRPr="001E28C8" w:rsidRDefault="00AC4C3E" w:rsidP="003A6AC0">
      <w:pPr>
        <w:pStyle w:val="a4"/>
        <w:rPr>
          <w:b w:val="0"/>
        </w:rPr>
      </w:pPr>
      <w:proofErr w:type="gramStart"/>
      <w:r w:rsidRPr="001E28C8">
        <w:rPr>
          <w:b w:val="0"/>
        </w:rPr>
        <w:t>осуществляющего</w:t>
      </w:r>
      <w:proofErr w:type="gramEnd"/>
      <w:r w:rsidRPr="001E28C8">
        <w:rPr>
          <w:b w:val="0"/>
        </w:rPr>
        <w:t xml:space="preserve"> муниципальный дорожный контроль)</w:t>
      </w:r>
      <w:r w:rsidRPr="001E28C8">
        <w:rPr>
          <w:b w:val="0"/>
        </w:rPr>
        <w:br/>
      </w:r>
      <w:r w:rsidRPr="001E28C8">
        <w:rPr>
          <w:b w:val="0"/>
        </w:rPr>
        <w:br/>
        <w:t> МУНИЦИПАЛЬНЫЙ ДОРОЖНЫЙ КОНТРОЛЬ</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rPr>
          <w:b w:val="0"/>
        </w:rPr>
      </w:pPr>
      <w:r w:rsidRPr="001E28C8">
        <w:rPr>
          <w:b w:val="0"/>
        </w:rPr>
        <w:t>ОБМЕР ДОРОЖНОГО УЧАСТКА</w:t>
      </w:r>
    </w:p>
    <w:p w:rsidR="00AC4C3E" w:rsidRPr="001E28C8" w:rsidRDefault="00AC4C3E" w:rsidP="00AC4C3E">
      <w:pPr>
        <w:pStyle w:val="a4"/>
        <w:rPr>
          <w:b w:val="0"/>
        </w:rPr>
      </w:pPr>
      <w:r w:rsidRPr="001E28C8">
        <w:rPr>
          <w:b w:val="0"/>
        </w:rPr>
        <w:t>приложение к акту проверки соблюдения дорожного  законодательства</w:t>
      </w:r>
    </w:p>
    <w:p w:rsidR="00AC4C3E" w:rsidRPr="001E28C8" w:rsidRDefault="00AC4C3E" w:rsidP="00AC4C3E">
      <w:pPr>
        <w:pStyle w:val="a4"/>
        <w:rPr>
          <w:b w:val="0"/>
        </w:rPr>
      </w:pPr>
      <w:r w:rsidRPr="001E28C8">
        <w:rPr>
          <w:b w:val="0"/>
        </w:rPr>
        <w:t>от "__" ____________ 201__  № ___________</w:t>
      </w:r>
      <w:r w:rsidRPr="001E28C8">
        <w:rPr>
          <w:b w:val="0"/>
        </w:rPr>
        <w:br/>
      </w:r>
    </w:p>
    <w:p w:rsidR="00AC4C3E" w:rsidRPr="001E28C8" w:rsidRDefault="00AC4C3E" w:rsidP="00AC4C3E">
      <w:pPr>
        <w:pStyle w:val="a4"/>
        <w:jc w:val="left"/>
        <w:rPr>
          <w:b w:val="0"/>
        </w:rPr>
      </w:pPr>
      <w:r w:rsidRPr="001E28C8">
        <w:rPr>
          <w:b w:val="0"/>
        </w:rPr>
        <w:t>    Обмер дорожного участка произвели: </w:t>
      </w:r>
    </w:p>
    <w:p w:rsidR="00AC4C3E" w:rsidRPr="001E28C8" w:rsidRDefault="00AC4C3E" w:rsidP="00AC4C3E">
      <w:pPr>
        <w:pStyle w:val="a4"/>
        <w:jc w:val="left"/>
        <w:rPr>
          <w:b w:val="0"/>
        </w:rPr>
      </w:pPr>
      <w:r w:rsidRPr="001E28C8">
        <w:rPr>
          <w:b w:val="0"/>
        </w:rPr>
        <w:t>___________________________________________________________________________________________________</w:t>
      </w:r>
      <w:r>
        <w:rPr>
          <w:b w:val="0"/>
        </w:rPr>
        <w:t>_______________________________________________________________</w:t>
      </w:r>
      <w:r w:rsidRPr="001E28C8">
        <w:rPr>
          <w:b w:val="0"/>
        </w:rPr>
        <w:t> </w:t>
      </w:r>
    </w:p>
    <w:p w:rsidR="00AC4C3E" w:rsidRPr="001E28C8" w:rsidRDefault="00AC4C3E" w:rsidP="00AC4C3E">
      <w:pPr>
        <w:pStyle w:val="a4"/>
        <w:jc w:val="left"/>
        <w:rPr>
          <w:b w:val="0"/>
        </w:rPr>
      </w:pPr>
      <w:r w:rsidRPr="001E28C8">
        <w:rPr>
          <w:b w:val="0"/>
        </w:rPr>
        <w:t>                  (должность, Ф.И.О. инспектор,  производившего обмер дорожного участка) </w:t>
      </w:r>
    </w:p>
    <w:p w:rsidR="00AC4C3E" w:rsidRPr="001E28C8" w:rsidRDefault="00AC4C3E" w:rsidP="00AC4C3E">
      <w:pPr>
        <w:pStyle w:val="a4"/>
        <w:jc w:val="left"/>
        <w:rPr>
          <w:b w:val="0"/>
        </w:rPr>
      </w:pPr>
      <w:r w:rsidRPr="001E28C8">
        <w:rPr>
          <w:b w:val="0"/>
        </w:rPr>
        <w:t>____________________________________________________________________</w:t>
      </w:r>
      <w:r>
        <w:rPr>
          <w:b w:val="0"/>
        </w:rPr>
        <w:t>______________________________________________________________________________________________</w:t>
      </w:r>
    </w:p>
    <w:p w:rsidR="00AC4C3E" w:rsidRPr="001E28C8" w:rsidRDefault="00AC4C3E" w:rsidP="00AC4C3E">
      <w:pPr>
        <w:pStyle w:val="a4"/>
        <w:jc w:val="left"/>
        <w:rPr>
          <w:b w:val="0"/>
        </w:rPr>
      </w:pPr>
      <w:r w:rsidRPr="001E28C8">
        <w:rPr>
          <w:b w:val="0"/>
        </w:rPr>
        <w:t>в присутствии ____________________________________________________________________________________</w:t>
      </w:r>
      <w:r>
        <w:rPr>
          <w:b w:val="0"/>
        </w:rPr>
        <w:t>______________________________________________________________________________</w:t>
      </w:r>
      <w:r w:rsidRPr="001E28C8">
        <w:rPr>
          <w:b w:val="0"/>
        </w:rPr>
        <w:t> </w:t>
      </w:r>
    </w:p>
    <w:p w:rsidR="00AC4C3E" w:rsidRPr="001E28C8" w:rsidRDefault="00AC4C3E" w:rsidP="00AC4C3E">
      <w:pPr>
        <w:pStyle w:val="a4"/>
        <w:jc w:val="left"/>
        <w:rPr>
          <w:b w:val="0"/>
        </w:rPr>
      </w:pPr>
      <w:r w:rsidRPr="001E28C8">
        <w:rPr>
          <w:b w:val="0"/>
        </w:rPr>
        <w:t xml:space="preserve">          </w:t>
      </w:r>
      <w:proofErr w:type="gramStart"/>
      <w:r w:rsidRPr="001E28C8">
        <w:rPr>
          <w:b w:val="0"/>
        </w:rPr>
        <w:t>(должность, наименование юридического лица, Ф.И.О. законного представителя  </w:t>
      </w:r>
      <w:proofErr w:type="gramEnd"/>
    </w:p>
    <w:p w:rsidR="00AC4C3E" w:rsidRPr="001E28C8" w:rsidRDefault="00AC4C3E" w:rsidP="00AC4C3E">
      <w:pPr>
        <w:pStyle w:val="a4"/>
        <w:jc w:val="left"/>
        <w:rPr>
          <w:b w:val="0"/>
        </w:rPr>
      </w:pPr>
      <w:r w:rsidRPr="001E28C8">
        <w:rPr>
          <w:b w:val="0"/>
        </w:rPr>
        <w:t>_________________________________________________________________________________ </w:t>
      </w:r>
    </w:p>
    <w:p w:rsidR="00AC4C3E" w:rsidRPr="001E28C8" w:rsidRDefault="00AC4C3E" w:rsidP="00AC4C3E">
      <w:pPr>
        <w:pStyle w:val="a4"/>
        <w:rPr>
          <w:b w:val="0"/>
        </w:rPr>
      </w:pPr>
      <w:r w:rsidRPr="001E28C8">
        <w:rPr>
          <w:b w:val="0"/>
        </w:rPr>
        <w:t>юридического лица, Ф.И.О. физического   лица)</w:t>
      </w:r>
    </w:p>
    <w:p w:rsidR="00AC4C3E" w:rsidRPr="001E28C8" w:rsidRDefault="00AC4C3E" w:rsidP="00AC4C3E">
      <w:pPr>
        <w:pStyle w:val="a4"/>
        <w:jc w:val="left"/>
        <w:rPr>
          <w:b w:val="0"/>
        </w:rPr>
      </w:pPr>
      <w:r w:rsidRPr="001E28C8">
        <w:rPr>
          <w:b w:val="0"/>
        </w:rPr>
        <w:t>по адресу: _________________________________________________________________________________</w:t>
      </w:r>
    </w:p>
    <w:p w:rsidR="00AC4C3E" w:rsidRPr="001E28C8" w:rsidRDefault="00AC4C3E" w:rsidP="00AC4C3E">
      <w:pPr>
        <w:pStyle w:val="a4"/>
        <w:rPr>
          <w:b w:val="0"/>
        </w:rPr>
      </w:pPr>
      <w:r w:rsidRPr="001E28C8">
        <w:rPr>
          <w:b w:val="0"/>
        </w:rPr>
        <w:t>(адрес дорожного участка)</w:t>
      </w:r>
    </w:p>
    <w:p w:rsidR="00AC4C3E" w:rsidRPr="001E28C8" w:rsidRDefault="00AC4C3E" w:rsidP="00AC4C3E">
      <w:pPr>
        <w:pStyle w:val="a4"/>
        <w:jc w:val="left"/>
        <w:rPr>
          <w:b w:val="0"/>
        </w:rPr>
      </w:pPr>
      <w:r w:rsidRPr="001E28C8">
        <w:rPr>
          <w:b w:val="0"/>
        </w:rPr>
        <w:t>_________________________________________________________________________________ </w:t>
      </w:r>
    </w:p>
    <w:p w:rsidR="00AC4C3E" w:rsidRPr="001E28C8" w:rsidRDefault="00AC4C3E" w:rsidP="00AC4C3E">
      <w:pPr>
        <w:pStyle w:val="a4"/>
        <w:jc w:val="left"/>
        <w:rPr>
          <w:b w:val="0"/>
        </w:rPr>
      </w:pPr>
      <w:r w:rsidRPr="001E28C8">
        <w:rPr>
          <w:b w:val="0"/>
        </w:rPr>
        <w:t> </w:t>
      </w:r>
    </w:p>
    <w:p w:rsidR="00AC4C3E" w:rsidRPr="001E28C8" w:rsidRDefault="00AC4C3E" w:rsidP="00AC4C3E">
      <w:pPr>
        <w:pStyle w:val="a4"/>
        <w:jc w:val="left"/>
        <w:rPr>
          <w:b w:val="0"/>
        </w:rPr>
      </w:pPr>
      <w:r w:rsidRPr="001E28C8">
        <w:rPr>
          <w:b w:val="0"/>
        </w:rPr>
        <w:t>    Согласно обмеру площадь дорожного участка составляет _____________________________________</w:t>
      </w:r>
      <w:r>
        <w:rPr>
          <w:b w:val="0"/>
        </w:rPr>
        <w:t>____________________________________________</w:t>
      </w:r>
      <w:r w:rsidRPr="001E28C8">
        <w:rPr>
          <w:b w:val="0"/>
        </w:rPr>
        <w:t> </w:t>
      </w:r>
    </w:p>
    <w:p w:rsidR="00AC4C3E" w:rsidRPr="001E28C8" w:rsidRDefault="00AC4C3E" w:rsidP="00AC4C3E">
      <w:pPr>
        <w:pStyle w:val="a4"/>
        <w:jc w:val="left"/>
        <w:rPr>
          <w:b w:val="0"/>
        </w:rPr>
      </w:pPr>
      <w:r w:rsidRPr="001E28C8">
        <w:rPr>
          <w:b w:val="0"/>
        </w:rPr>
        <w:t>(_________________________________________</w:t>
      </w:r>
      <w:r>
        <w:rPr>
          <w:b w:val="0"/>
        </w:rPr>
        <w:t>______________________________</w:t>
      </w:r>
      <w:r w:rsidRPr="001E28C8">
        <w:rPr>
          <w:b w:val="0"/>
        </w:rPr>
        <w:t>___) кв. м </w:t>
      </w:r>
    </w:p>
    <w:p w:rsidR="00AC4C3E" w:rsidRPr="001E28C8" w:rsidRDefault="00AC4C3E" w:rsidP="00AC4C3E">
      <w:pPr>
        <w:pStyle w:val="a4"/>
        <w:rPr>
          <w:b w:val="0"/>
        </w:rPr>
      </w:pPr>
      <w:r w:rsidRPr="001E28C8">
        <w:rPr>
          <w:b w:val="0"/>
        </w:rPr>
        <w:t>(площадь дорожного участка прописью)</w:t>
      </w:r>
      <w:r w:rsidRPr="001E28C8">
        <w:rPr>
          <w:b w:val="0"/>
        </w:rPr>
        <w:br/>
      </w:r>
      <w:r w:rsidRPr="001E28C8">
        <w:rPr>
          <w:b w:val="0"/>
        </w:rPr>
        <w:br/>
        <w:t>    Расчет площади ________________________________________________________________________________ </w:t>
      </w:r>
    </w:p>
    <w:p w:rsidR="00AC4C3E" w:rsidRPr="001E28C8" w:rsidRDefault="00AC4C3E" w:rsidP="00AC4C3E">
      <w:pPr>
        <w:pStyle w:val="a4"/>
        <w:jc w:val="left"/>
        <w:rPr>
          <w:b w:val="0"/>
        </w:rPr>
      </w:pPr>
      <w:r w:rsidRPr="001E28C8">
        <w:rPr>
          <w:b w:val="0"/>
        </w:rPr>
        <w:t>_________________________________________________________________________________ </w:t>
      </w:r>
    </w:p>
    <w:p w:rsidR="00AC4C3E" w:rsidRPr="001E28C8" w:rsidRDefault="00AC4C3E" w:rsidP="00AC4C3E">
      <w:pPr>
        <w:pStyle w:val="a4"/>
        <w:rPr>
          <w:b w:val="0"/>
        </w:rPr>
      </w:pPr>
      <w:proofErr w:type="gramStart"/>
      <w:r>
        <w:rPr>
          <w:b w:val="0"/>
        </w:rPr>
        <w:t>(</w:t>
      </w:r>
      <w:r w:rsidRPr="001E28C8">
        <w:rPr>
          <w:b w:val="0"/>
        </w:rPr>
        <w:t xml:space="preserve">Особые отметки (наличие магистральных коммуникаций, их параметры) </w:t>
      </w:r>
      <w:proofErr w:type="gramEnd"/>
    </w:p>
    <w:p w:rsidR="00AC4C3E" w:rsidRPr="001E28C8" w:rsidRDefault="00AC4C3E" w:rsidP="00AC4C3E">
      <w:pPr>
        <w:pStyle w:val="a4"/>
        <w:jc w:val="left"/>
        <w:rPr>
          <w:b w:val="0"/>
        </w:rPr>
      </w:pPr>
      <w:r w:rsidRPr="001E28C8">
        <w:rPr>
          <w:b w:val="0"/>
        </w:rPr>
        <w:t>______________________________________________________</w:t>
      </w:r>
      <w:r>
        <w:rPr>
          <w:b w:val="0"/>
        </w:rPr>
        <w:t>___________________________</w:t>
      </w:r>
      <w:r w:rsidRPr="001E28C8">
        <w:rPr>
          <w:b w:val="0"/>
        </w:rPr>
        <w:br/>
        <w:t> </w:t>
      </w:r>
    </w:p>
    <w:p w:rsidR="00AC4C3E" w:rsidRPr="001E28C8" w:rsidRDefault="00AC4C3E" w:rsidP="00AC4C3E">
      <w:pPr>
        <w:pStyle w:val="a4"/>
        <w:jc w:val="left"/>
        <w:rPr>
          <w:b w:val="0"/>
        </w:rPr>
      </w:pPr>
      <w:r w:rsidRPr="001E28C8">
        <w:rPr>
          <w:b w:val="0"/>
        </w:rPr>
        <w:t>Подписи лиц, </w:t>
      </w:r>
    </w:p>
    <w:p w:rsidR="00AC4C3E" w:rsidRPr="001E28C8" w:rsidRDefault="00AC4C3E" w:rsidP="00AC4C3E">
      <w:pPr>
        <w:pStyle w:val="a4"/>
        <w:jc w:val="left"/>
        <w:rPr>
          <w:b w:val="0"/>
        </w:rPr>
      </w:pPr>
      <w:proofErr w:type="gramStart"/>
      <w:r w:rsidRPr="001E28C8">
        <w:rPr>
          <w:b w:val="0"/>
        </w:rPr>
        <w:t>проводивших</w:t>
      </w:r>
      <w:proofErr w:type="gramEnd"/>
      <w:r w:rsidRPr="001E28C8">
        <w:rPr>
          <w:b w:val="0"/>
        </w:rPr>
        <w:t xml:space="preserve"> обмер             _____________                  ______________________ </w:t>
      </w:r>
    </w:p>
    <w:p w:rsidR="00AC4C3E" w:rsidRPr="001E28C8" w:rsidRDefault="00AC4C3E" w:rsidP="00AC4C3E">
      <w:pPr>
        <w:pStyle w:val="a4"/>
        <w:jc w:val="left"/>
        <w:rPr>
          <w:b w:val="0"/>
        </w:rPr>
      </w:pPr>
      <w:r w:rsidRPr="001E28C8">
        <w:rPr>
          <w:b w:val="0"/>
        </w:rPr>
        <w:t>                                                            (подпись)                               (Ф.И.О.)</w:t>
      </w:r>
      <w:r w:rsidRPr="001E28C8">
        <w:rPr>
          <w:b w:val="0"/>
        </w:rPr>
        <w:br/>
      </w:r>
      <w:r w:rsidRPr="001E28C8">
        <w:rPr>
          <w:b w:val="0"/>
        </w:rPr>
        <w:br/>
        <w:t>                                                      _____________                  ______________________ </w:t>
      </w:r>
    </w:p>
    <w:p w:rsidR="00AC4C3E" w:rsidRPr="001E28C8" w:rsidRDefault="00AC4C3E" w:rsidP="00AC4C3E">
      <w:pPr>
        <w:pStyle w:val="a4"/>
        <w:jc w:val="left"/>
        <w:rPr>
          <w:b w:val="0"/>
        </w:rPr>
      </w:pPr>
      <w:r w:rsidRPr="001E28C8">
        <w:rPr>
          <w:b w:val="0"/>
        </w:rPr>
        <w:t>                                                           (подпись)                                (Ф.И.О.)</w:t>
      </w:r>
      <w:r w:rsidRPr="001E28C8">
        <w:rPr>
          <w:b w:val="0"/>
        </w:rPr>
        <w:br/>
      </w:r>
      <w:r w:rsidRPr="001E28C8">
        <w:rPr>
          <w:b w:val="0"/>
        </w:rPr>
        <w:br/>
        <w:t> </w:t>
      </w:r>
    </w:p>
    <w:p w:rsidR="00AC4C3E" w:rsidRPr="001E28C8" w:rsidRDefault="00AC4C3E" w:rsidP="00AC4C3E">
      <w:pPr>
        <w:pStyle w:val="a4"/>
        <w:jc w:val="left"/>
        <w:rPr>
          <w:b w:val="0"/>
        </w:rPr>
      </w:pPr>
      <w:r w:rsidRPr="001E28C8">
        <w:rPr>
          <w:b w:val="0"/>
        </w:rPr>
        <w:t>Присутствующий                 _____________                   ______________________ </w:t>
      </w:r>
    </w:p>
    <w:p w:rsidR="00AC4C3E" w:rsidRPr="001E28C8" w:rsidRDefault="00AC4C3E" w:rsidP="00AC4C3E">
      <w:pPr>
        <w:pStyle w:val="a4"/>
        <w:jc w:val="left"/>
        <w:rPr>
          <w:b w:val="0"/>
        </w:rPr>
      </w:pPr>
      <w:r w:rsidRPr="001E28C8">
        <w:rPr>
          <w:b w:val="0"/>
        </w:rPr>
        <w:t>                                                           (подпись)                                  (Ф.И.О.)</w:t>
      </w:r>
    </w:p>
    <w:p w:rsidR="00AC4C3E" w:rsidRPr="001E28C8" w:rsidRDefault="00AC4C3E" w:rsidP="00AC4C3E">
      <w:pPr>
        <w:pStyle w:val="a4"/>
        <w:jc w:val="left"/>
        <w:rPr>
          <w:b w:val="0"/>
        </w:rPr>
      </w:pPr>
      <w:r w:rsidRPr="001E28C8">
        <w:rPr>
          <w:b w:val="0"/>
        </w:rPr>
        <w:lastRenderedPageBreak/>
        <w:t>             </w:t>
      </w:r>
    </w:p>
    <w:p w:rsidR="00AC4C3E" w:rsidRPr="001E28C8" w:rsidRDefault="00AC4C3E" w:rsidP="00AC4C3E">
      <w:pPr>
        <w:pStyle w:val="a4"/>
        <w:rPr>
          <w:b w:val="0"/>
        </w:rPr>
      </w:pPr>
      <w:r w:rsidRPr="001E28C8">
        <w:rPr>
          <w:b w:val="0"/>
        </w:rPr>
        <w:t>СХЕМАТИЧЕСКИЙ ЧЕРТЕЖ ДОРОЖНОГО УЧАСТКА</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BF1F1F">
      <w:pPr>
        <w:pStyle w:val="a4"/>
        <w:jc w:val="both"/>
        <w:rPr>
          <w:b w:val="0"/>
        </w:rPr>
      </w:pPr>
      <w:r w:rsidRPr="001E28C8">
        <w:rPr>
          <w:b w:val="0"/>
        </w:rPr>
        <w:t xml:space="preserve"> __________________                                                                                                  </w:t>
      </w:r>
      <w:r>
        <w:rPr>
          <w:b w:val="0"/>
        </w:rPr>
        <w:t xml:space="preserve"> </w:t>
      </w:r>
      <w:r w:rsidRPr="001E28C8">
        <w:rPr>
          <w:b w:val="0"/>
        </w:rPr>
        <w:t>  ______________________ </w:t>
      </w:r>
    </w:p>
    <w:p w:rsidR="00AC4C3E" w:rsidRPr="001E28C8" w:rsidRDefault="00AC4C3E" w:rsidP="00AC4C3E">
      <w:pPr>
        <w:pStyle w:val="a4"/>
        <w:jc w:val="both"/>
        <w:rPr>
          <w:b w:val="0"/>
        </w:rPr>
      </w:pPr>
      <w:r w:rsidRPr="001E28C8">
        <w:rPr>
          <w:b w:val="0"/>
        </w:rPr>
        <w:t>        (подпись)                                                                                                            (Ф.И.О.)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Особые отметки __________________________________________________________________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*Схематический чертеж дорожного участка составляется на одном листе, является неотъемлемой частью обмера дорожного участка  и заверяется подписью одного из членов комиссии.</w:t>
      </w:r>
    </w:p>
    <w:p w:rsidR="00AC4C3E" w:rsidRDefault="00AC4C3E" w:rsidP="00AC4C3E">
      <w:pPr>
        <w:pStyle w:val="a4"/>
        <w:jc w:val="both"/>
        <w:rPr>
          <w:b w:val="0"/>
        </w:rPr>
      </w:pPr>
      <w:r w:rsidRPr="001E28C8">
        <w:rPr>
          <w:b w:val="0"/>
        </w:rPr>
        <w:t xml:space="preserve">                                                                                                    </w:t>
      </w: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sectPr w:rsidR="00AC4C3E" w:rsidSect="003A6AC0">
      <w:pgSz w:w="11906" w:h="16838"/>
      <w:pgMar w:top="851"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C4C3E"/>
    <w:rsid w:val="000355FC"/>
    <w:rsid w:val="00076E88"/>
    <w:rsid w:val="000A3F43"/>
    <w:rsid w:val="00234FC0"/>
    <w:rsid w:val="002A630B"/>
    <w:rsid w:val="002A7694"/>
    <w:rsid w:val="00366040"/>
    <w:rsid w:val="003A6AC0"/>
    <w:rsid w:val="003B2AD5"/>
    <w:rsid w:val="007053D1"/>
    <w:rsid w:val="0076519B"/>
    <w:rsid w:val="008E0A58"/>
    <w:rsid w:val="008E26A2"/>
    <w:rsid w:val="009A3B2B"/>
    <w:rsid w:val="009C38A1"/>
    <w:rsid w:val="00A1437D"/>
    <w:rsid w:val="00A343FF"/>
    <w:rsid w:val="00AC4C3E"/>
    <w:rsid w:val="00BD5F81"/>
    <w:rsid w:val="00BF1F1F"/>
    <w:rsid w:val="00C15E6B"/>
    <w:rsid w:val="00C52086"/>
    <w:rsid w:val="00C71141"/>
    <w:rsid w:val="00C902AD"/>
    <w:rsid w:val="00F92678"/>
    <w:rsid w:val="00FC2B92"/>
    <w:rsid w:val="00FC3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6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C4C3E"/>
    <w:rPr>
      <w:color w:val="0000FF"/>
      <w:u w:val="single"/>
    </w:rPr>
  </w:style>
  <w:style w:type="paragraph" w:styleId="a4">
    <w:name w:val="Title"/>
    <w:basedOn w:val="a"/>
    <w:link w:val="a5"/>
    <w:qFormat/>
    <w:rsid w:val="00AC4C3E"/>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AC4C3E"/>
    <w:rPr>
      <w:rFonts w:ascii="Times New Roman" w:eastAsia="Times New Roman" w:hAnsi="Times New Roman" w:cs="Times New Roman"/>
      <w:b/>
      <w:bCs/>
      <w:sz w:val="24"/>
      <w:szCs w:val="24"/>
    </w:rPr>
  </w:style>
  <w:style w:type="paragraph" w:styleId="a6">
    <w:name w:val="Normal (Web)"/>
    <w:basedOn w:val="a"/>
    <w:unhideWhenUsed/>
    <w:rsid w:val="000355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1">
    <w:name w:val="WW8Num1z1"/>
    <w:rsid w:val="009A3B2B"/>
  </w:style>
  <w:style w:type="paragraph" w:styleId="a7">
    <w:name w:val="No Spacing"/>
    <w:uiPriority w:val="1"/>
    <w:qFormat/>
    <w:rsid w:val="009A3B2B"/>
    <w:pPr>
      <w:spacing w:after="0" w:line="240" w:lineRule="auto"/>
    </w:pPr>
    <w:rPr>
      <w:rFonts w:ascii="Calibri" w:eastAsia="Calibri" w:hAnsi="Calibri" w:cs="Times New Roman"/>
      <w:color w:val="00000A"/>
      <w:lang w:eastAsia="en-US"/>
    </w:rPr>
  </w:style>
  <w:style w:type="paragraph" w:styleId="a8">
    <w:name w:val="Balloon Text"/>
    <w:basedOn w:val="a"/>
    <w:link w:val="a9"/>
    <w:uiPriority w:val="99"/>
    <w:semiHidden/>
    <w:unhideWhenUsed/>
    <w:rsid w:val="00A143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4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6B509F5CC61EBAFB918A46F17E422ADCFB7A824BECCE0357C7C869942C72FEEBC8E65E9FF13515U8m9O"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pereleshin.panin@govvrn.ru" TargetMode="External"/><Relationship Id="rId12" Type="http://schemas.openxmlformats.org/officeDocument/2006/relationships/hyperlink" Target="consultantplus://offline/ref=9FBA9CBC5B1E03D5DDA52ACADB465FF9D759DB9F026BDD686D2AAD13265102343290454DL570G" TargetMode="External"/><Relationship Id="rId1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pereleshino.ru/" TargetMode="External"/><Relationship Id="rId11" Type="http://schemas.openxmlformats.org/officeDocument/2006/relationships/hyperlink" Target="consultantplus://offline/ref=B26B509F5CC61EBAFB918B48E47E422ADCFF7B814DE9CE0357C7C869942C72FEEBC8E65CU9mFO"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consultantplus://offline/ref=CC5AC064E0D8DD765A7C3B8EE51077CE3D3B7D0294A283E54CF1B25DC899293056A2E13963D01D75f2IDH"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B26B509F5CC61EBAFB918A46F17E422ADCFB7A824BECCE0357C7C869942C72FEEBC8E65E9FF13515U8mBO" TargetMode="External"/><Relationship Id="rId14" Type="http://schemas.openxmlformats.org/officeDocument/2006/relationships/hyperlink" Target="consultantplus://offline/ref=B26B509F5CC61EBAFB918B48E47E422ADCFF7A8449EBCE0357C7C86994U2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616F-4D25-439D-B166-0F60B4E7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9071</Words>
  <Characters>51710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glagoleva.t</dc:creator>
  <cp:lastModifiedBy>ПГП</cp:lastModifiedBy>
  <cp:revision>6</cp:revision>
  <cp:lastPrinted>2019-03-20T07:29:00Z</cp:lastPrinted>
  <dcterms:created xsi:type="dcterms:W3CDTF">2019-03-18T07:59:00Z</dcterms:created>
  <dcterms:modified xsi:type="dcterms:W3CDTF">2019-03-22T08:13:00Z</dcterms:modified>
</cp:coreProperties>
</file>