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 ДЕПУТАТОВ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B9" w:rsidRPr="00A74C06" w:rsidRDefault="006B636D" w:rsidP="006B6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313B9" w:rsidRPr="00A74C06" w:rsidRDefault="00C313B9" w:rsidP="00C31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50D" w:rsidRDefault="00931D0F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B63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71ED0">
        <w:rPr>
          <w:rFonts w:ascii="Times New Roman" w:eastAsia="Times New Roman" w:hAnsi="Times New Roman" w:cs="Times New Roman"/>
          <w:sz w:val="28"/>
          <w:szCs w:val="28"/>
        </w:rPr>
        <w:t xml:space="preserve">24.10. 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 xml:space="preserve"> года  №</w:t>
      </w:r>
      <w:r w:rsidR="00343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0436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1ED0">
        <w:rPr>
          <w:rFonts w:ascii="Times New Roman" w:eastAsia="Times New Roman" w:hAnsi="Times New Roman" w:cs="Times New Roman"/>
          <w:sz w:val="28"/>
          <w:szCs w:val="28"/>
        </w:rPr>
        <w:t>176</w:t>
      </w:r>
    </w:p>
    <w:p w:rsidR="00C313B9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sz w:val="28"/>
          <w:szCs w:val="28"/>
        </w:rPr>
        <w:t>р.п. Перелешинский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О  внесении изменений и дополнений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народных депутатов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117 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от 30.12.202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«О  бюджете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Перелешинского городского поселения </w:t>
      </w:r>
    </w:p>
    <w:p w:rsidR="00C313B9" w:rsidRPr="00A74C06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C06">
        <w:rPr>
          <w:rFonts w:ascii="Times New Roman" w:eastAsia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C313B9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974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2023 год и на</w:t>
      </w:r>
    </w:p>
    <w:p w:rsidR="00C313B9" w:rsidRDefault="00C313B9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3B9">
        <w:rPr>
          <w:rFonts w:ascii="Times New Roman" w:eastAsia="Times New Roman" w:hAnsi="Times New Roman" w:cs="Times New Roman"/>
          <w:b/>
          <w:sz w:val="28"/>
          <w:szCs w:val="28"/>
        </w:rPr>
        <w:t>плановый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13B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 2024 и 2025 </w:t>
      </w:r>
      <w:r w:rsidRPr="002B0974">
        <w:rPr>
          <w:rFonts w:ascii="Times New Roman" w:eastAsia="Times New Roman" w:hAnsi="Times New Roman" w:cs="Times New Roman"/>
          <w:b/>
          <w:sz w:val="28"/>
          <w:szCs w:val="28"/>
        </w:rPr>
        <w:t>годов»</w:t>
      </w:r>
    </w:p>
    <w:p w:rsidR="00931D0F" w:rsidRDefault="001B7A21" w:rsidP="00C31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решени</w:t>
      </w:r>
      <w:r w:rsidR="00931D0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45CDB">
        <w:rPr>
          <w:rFonts w:ascii="Times New Roman" w:hAnsi="Times New Roman" w:cs="Times New Roman"/>
          <w:b/>
          <w:sz w:val="28"/>
          <w:szCs w:val="28"/>
        </w:rPr>
        <w:t>30</w:t>
      </w:r>
      <w:r w:rsidRPr="002B0974">
        <w:rPr>
          <w:rFonts w:ascii="Times New Roman" w:hAnsi="Times New Roman" w:cs="Times New Roman"/>
          <w:b/>
          <w:sz w:val="28"/>
          <w:szCs w:val="28"/>
        </w:rPr>
        <w:t>.0</w:t>
      </w:r>
      <w:r w:rsidR="00E45CDB">
        <w:rPr>
          <w:rFonts w:ascii="Times New Roman" w:hAnsi="Times New Roman" w:cs="Times New Roman"/>
          <w:b/>
          <w:sz w:val="28"/>
          <w:szCs w:val="28"/>
        </w:rPr>
        <w:t>1</w:t>
      </w:r>
      <w:r w:rsidRPr="002B0974">
        <w:rPr>
          <w:rFonts w:ascii="Times New Roman" w:hAnsi="Times New Roman" w:cs="Times New Roman"/>
          <w:b/>
          <w:sz w:val="28"/>
          <w:szCs w:val="28"/>
        </w:rPr>
        <w:t>.202</w:t>
      </w:r>
      <w:r w:rsidR="00E45CDB">
        <w:rPr>
          <w:rFonts w:ascii="Times New Roman" w:hAnsi="Times New Roman" w:cs="Times New Roman"/>
          <w:b/>
          <w:sz w:val="28"/>
          <w:szCs w:val="28"/>
        </w:rPr>
        <w:t>3</w:t>
      </w:r>
      <w:r w:rsidRPr="002B097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45CDB">
        <w:rPr>
          <w:rFonts w:ascii="Times New Roman" w:hAnsi="Times New Roman" w:cs="Times New Roman"/>
          <w:b/>
          <w:sz w:val="28"/>
          <w:szCs w:val="28"/>
        </w:rPr>
        <w:t>132</w:t>
      </w:r>
      <w:r w:rsidR="00931D0F">
        <w:rPr>
          <w:rFonts w:ascii="Times New Roman" w:hAnsi="Times New Roman" w:cs="Times New Roman"/>
          <w:b/>
          <w:sz w:val="28"/>
          <w:szCs w:val="28"/>
        </w:rPr>
        <w:t>,</w:t>
      </w:r>
    </w:p>
    <w:p w:rsidR="006B636D" w:rsidRDefault="00931D0F" w:rsidP="00C31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28.03.2023 № 139</w:t>
      </w:r>
      <w:r w:rsidR="00FC750D">
        <w:rPr>
          <w:rFonts w:ascii="Times New Roman" w:hAnsi="Times New Roman" w:cs="Times New Roman"/>
          <w:b/>
          <w:sz w:val="28"/>
          <w:szCs w:val="28"/>
        </w:rPr>
        <w:t>,</w:t>
      </w:r>
      <w:r w:rsidR="00FC750D" w:rsidRPr="00FC7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0D">
        <w:rPr>
          <w:rFonts w:ascii="Times New Roman" w:hAnsi="Times New Roman" w:cs="Times New Roman"/>
          <w:b/>
          <w:sz w:val="28"/>
          <w:szCs w:val="28"/>
        </w:rPr>
        <w:t>от 14.06.2023 № 152</w:t>
      </w:r>
      <w:r w:rsidR="006B636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B7A21" w:rsidRDefault="006B636D" w:rsidP="00C3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06.09.2023 №171</w:t>
      </w:r>
      <w:r w:rsidR="00E45CDB">
        <w:rPr>
          <w:rFonts w:ascii="Times New Roman" w:hAnsi="Times New Roman" w:cs="Times New Roman"/>
          <w:b/>
          <w:sz w:val="28"/>
          <w:szCs w:val="28"/>
        </w:rPr>
        <w:t>)</w:t>
      </w:r>
    </w:p>
    <w:p w:rsidR="00C313B9" w:rsidRPr="00A74C06" w:rsidRDefault="00C313B9" w:rsidP="00C31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3B9" w:rsidRPr="00A74C06" w:rsidRDefault="00C313B9" w:rsidP="00C313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3B9" w:rsidRPr="00A74C06" w:rsidRDefault="00C313B9" w:rsidP="00C31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упорядочения расходов и источников финансирования дефицита бюджета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Панинского муниципального района Воронежской области Совет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народных депутатов Перелешинского городского поселения  Панинского муниципального района Воронежской области </w:t>
      </w:r>
      <w:r w:rsidR="006B6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6B6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6B6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6B6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B6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A74C0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313B9" w:rsidRPr="00725414" w:rsidRDefault="00C313B9" w:rsidP="00C313B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Внести в решение Совета народных депутатов Перелешинского городского поселения</w:t>
      </w:r>
      <w:r w:rsidR="00D67C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Панинского муниципального района Воронежской области от 30.12.202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117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бюджете Перелешинского городского поселения Панинского муниципального района Воронежской области на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023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  <w:r w:rsidR="00E45CDB" w:rsidRPr="002B0974">
        <w:rPr>
          <w:rFonts w:ascii="Times New Roman" w:eastAsia="Times New Roman" w:hAnsi="Times New Roman" w:cs="Times New Roman"/>
          <w:bCs/>
          <w:sz w:val="28"/>
          <w:szCs w:val="28"/>
        </w:rPr>
        <w:t>(в редакции решени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E45CDB" w:rsidRPr="002B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народных депутатов </w:t>
      </w:r>
      <w:r w:rsidR="00E45CDB" w:rsidRPr="00A74C06">
        <w:rPr>
          <w:rFonts w:ascii="Times New Roman" w:eastAsia="Times New Roman" w:hAnsi="Times New Roman" w:cs="Times New Roman"/>
          <w:bCs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45C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5CDB" w:rsidRPr="00E45CDB">
        <w:rPr>
          <w:rFonts w:ascii="Times New Roman" w:eastAsia="Times New Roman" w:hAnsi="Times New Roman" w:cs="Times New Roman"/>
          <w:bCs/>
          <w:sz w:val="28"/>
          <w:szCs w:val="28"/>
        </w:rPr>
        <w:t>от 30.01.2023 № 132</w:t>
      </w:r>
      <w:r w:rsidR="00931D0F">
        <w:rPr>
          <w:rFonts w:ascii="Times New Roman" w:eastAsia="Times New Roman" w:hAnsi="Times New Roman" w:cs="Times New Roman"/>
          <w:bCs/>
          <w:sz w:val="28"/>
          <w:szCs w:val="28"/>
        </w:rPr>
        <w:t>, от 28.03.2023 № 139</w:t>
      </w:r>
      <w:r w:rsidR="00FC75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C750D" w:rsidRPr="00FC7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0D" w:rsidRPr="00FC750D">
        <w:rPr>
          <w:rFonts w:ascii="Times New Roman" w:hAnsi="Times New Roman" w:cs="Times New Roman"/>
          <w:sz w:val="28"/>
          <w:szCs w:val="28"/>
        </w:rPr>
        <w:t>от 14.06.2023 № 152</w:t>
      </w:r>
      <w:r w:rsidR="006B636D">
        <w:rPr>
          <w:rFonts w:ascii="Times New Roman" w:hAnsi="Times New Roman" w:cs="Times New Roman"/>
          <w:sz w:val="28"/>
          <w:szCs w:val="28"/>
        </w:rPr>
        <w:t>,</w:t>
      </w:r>
      <w:r w:rsidR="006B636D" w:rsidRPr="006B6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36D" w:rsidRPr="006B636D">
        <w:rPr>
          <w:rFonts w:ascii="Times New Roman" w:hAnsi="Times New Roman" w:cs="Times New Roman"/>
          <w:sz w:val="28"/>
          <w:szCs w:val="28"/>
        </w:rPr>
        <w:t>от 06.09.2023 №171</w:t>
      </w:r>
      <w:r w:rsidR="00E45CDB" w:rsidRPr="006B636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45C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5414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C313B9" w:rsidRPr="00A74C06" w:rsidRDefault="00AE7D82" w:rsidP="00C313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313B9"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</w:t>
      </w:r>
      <w:r w:rsidR="00C313B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313B9" w:rsidRPr="00A74C06">
        <w:rPr>
          <w:rFonts w:ascii="Times New Roman" w:eastAsia="Times New Roman" w:hAnsi="Times New Roman" w:cs="Times New Roman"/>
          <w:bCs/>
          <w:sz w:val="28"/>
          <w:szCs w:val="28"/>
        </w:rPr>
        <w:t xml:space="preserve"> 1:</w:t>
      </w:r>
      <w:r w:rsidR="00C313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A2A94" w:rsidRDefault="00931D0F" w:rsidP="00CA2A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2A94" w:rsidRPr="00931D0F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объём доходов  бюджета городского поселения в сумме </w:t>
      </w:r>
      <w:r w:rsidR="00E95BF4">
        <w:rPr>
          <w:rFonts w:ascii="Times New Roman" w:eastAsia="Times New Roman" w:hAnsi="Times New Roman" w:cs="Times New Roman"/>
          <w:sz w:val="28"/>
          <w:szCs w:val="28"/>
        </w:rPr>
        <w:t>49044,5947</w:t>
      </w:r>
      <w:r w:rsidR="00E95BF4" w:rsidRPr="00931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A94" w:rsidRPr="00931D0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безвозмездные поступления в сумме </w:t>
      </w:r>
      <w:r w:rsidR="00E95BF4" w:rsidRPr="00F5488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95BF4">
        <w:rPr>
          <w:rFonts w:ascii="Times New Roman" w:eastAsia="Times New Roman" w:hAnsi="Times New Roman" w:cs="Times New Roman"/>
          <w:sz w:val="28"/>
          <w:szCs w:val="28"/>
        </w:rPr>
        <w:t> 719,5947</w:t>
      </w:r>
      <w:r w:rsidR="00E95BF4" w:rsidRPr="00931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A94" w:rsidRPr="00931D0F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15215F" w:rsidRPr="00931D0F" w:rsidRDefault="0015215F" w:rsidP="00CA2A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безвозмездные поступления из областного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29 566,8947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дотации – 467,3 тыс. рублей, субсидии – </w:t>
      </w:r>
      <w:r w:rsidRPr="00F5488D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88D">
        <w:rPr>
          <w:rFonts w:ascii="Times New Roman" w:eastAsia="Times New Roman" w:hAnsi="Times New Roman" w:cs="Times New Roman"/>
          <w:sz w:val="28"/>
          <w:szCs w:val="28"/>
        </w:rPr>
        <w:t>771</w:t>
      </w:r>
      <w:r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субвенции – 283,2 тыс. рублей, иные межбюджетные  трансферты, имеющие целевое назначение – </w:t>
      </w:r>
      <w:r>
        <w:rPr>
          <w:rFonts w:ascii="Times New Roman" w:eastAsia="Times New Roman" w:hAnsi="Times New Roman" w:cs="Times New Roman"/>
          <w:sz w:val="28"/>
          <w:szCs w:val="28"/>
        </w:rPr>
        <w:t>2 044,7947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31D0F" w:rsidRPr="00931D0F" w:rsidRDefault="00931D0F" w:rsidP="00CA2A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D">
        <w:rPr>
          <w:rFonts w:ascii="Times New Roman" w:eastAsia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объём доходов  бюджета</w:t>
      </w:r>
      <w:r w:rsidR="00CA2A9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сумме </w:t>
      </w:r>
      <w:r w:rsidR="0090723F" w:rsidRPr="0090723F">
        <w:rPr>
          <w:rFonts w:ascii="Times New Roman" w:eastAsia="Times New Roman" w:hAnsi="Times New Roman" w:cs="Times New Roman"/>
          <w:sz w:val="28"/>
          <w:szCs w:val="28"/>
        </w:rPr>
        <w:t>49497,8558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90723F">
        <w:rPr>
          <w:rFonts w:ascii="Times New Roman" w:eastAsia="Times New Roman" w:hAnsi="Times New Roman" w:cs="Times New Roman"/>
          <w:sz w:val="28"/>
          <w:szCs w:val="28"/>
        </w:rPr>
        <w:t xml:space="preserve">30172,8558 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82375B" w:rsidRDefault="00931D0F" w:rsidP="00823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безвозмездные поступления из областного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5215F">
        <w:rPr>
          <w:rFonts w:ascii="Times New Roman" w:eastAsia="Times New Roman" w:hAnsi="Times New Roman" w:cs="Times New Roman"/>
          <w:sz w:val="28"/>
          <w:szCs w:val="28"/>
        </w:rPr>
        <w:t>29 543,4558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дотации – 467,3 тыс. рублей, субсидии – 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88D" w:rsidRPr="00F5488D">
        <w:rPr>
          <w:rFonts w:ascii="Times New Roman" w:eastAsia="Times New Roman" w:hAnsi="Times New Roman" w:cs="Times New Roman"/>
          <w:sz w:val="28"/>
          <w:szCs w:val="28"/>
        </w:rPr>
        <w:t>771</w:t>
      </w:r>
      <w:r w:rsidR="00F5488D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субвенции – 283,2 тыс. рублей, иные межбюджетные  трансферты, имеющие целевое назначение – </w:t>
      </w:r>
      <w:r w:rsidR="00E434CF">
        <w:rPr>
          <w:rFonts w:ascii="Times New Roman" w:eastAsia="Times New Roman" w:hAnsi="Times New Roman" w:cs="Times New Roman"/>
          <w:sz w:val="28"/>
          <w:szCs w:val="28"/>
        </w:rPr>
        <w:t>2021,3558</w:t>
      </w:r>
      <w:r w:rsidRPr="00931D0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2375B" w:rsidRDefault="0082375B" w:rsidP="008237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>2 слова «общий объём расходов  бюджета городского поселения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75B">
        <w:rPr>
          <w:rFonts w:ascii="Times New Roman" w:eastAsia="Times New Roman" w:hAnsi="Times New Roman" w:cs="Times New Roman"/>
          <w:bCs/>
          <w:sz w:val="28"/>
          <w:szCs w:val="28"/>
        </w:rPr>
        <w:t>53 364,8507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тыс. рублей» </w:t>
      </w:r>
    </w:p>
    <w:p w:rsidR="00931D0F" w:rsidRDefault="0082375B" w:rsidP="00931D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«общий объём расходов  бюджета городского поселения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DB">
        <w:rPr>
          <w:rFonts w:ascii="Times New Roman" w:eastAsia="Times New Roman" w:hAnsi="Times New Roman" w:cs="Times New Roman"/>
          <w:bCs/>
          <w:sz w:val="28"/>
          <w:szCs w:val="28"/>
        </w:rPr>
        <w:t>53364,85076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 рублей»;</w:t>
      </w:r>
    </w:p>
    <w:p w:rsidR="00C27E2B" w:rsidRDefault="00C27E2B" w:rsidP="00C27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пункте 3 слова «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бюджета городского поселения в сумме</w:t>
      </w:r>
      <w:r w:rsidR="00E9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DB" w:rsidRPr="004E22DB">
        <w:rPr>
          <w:rFonts w:ascii="Times New Roman" w:eastAsia="Times New Roman" w:hAnsi="Times New Roman" w:cs="Times New Roman"/>
          <w:sz w:val="28"/>
          <w:szCs w:val="28"/>
        </w:rPr>
        <w:t>4 320,256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D1D">
        <w:rPr>
          <w:rFonts w:ascii="Times New Roman" w:eastAsia="Times New Roman" w:hAnsi="Times New Roman" w:cs="Times New Roman"/>
          <w:sz w:val="28"/>
          <w:szCs w:val="28"/>
        </w:rPr>
        <w:t>тыс.  рублей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«прогнозируемый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бюджета городского поселения в сумме </w:t>
      </w:r>
      <w:r w:rsidR="004E22DB">
        <w:rPr>
          <w:rFonts w:ascii="Times New Roman" w:eastAsia="Times New Roman" w:hAnsi="Times New Roman" w:cs="Times New Roman"/>
          <w:sz w:val="28"/>
          <w:szCs w:val="28"/>
        </w:rPr>
        <w:t>3866,99496</w:t>
      </w:r>
      <w:r w:rsidR="00B03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тыс.  рублей».</w:t>
      </w:r>
    </w:p>
    <w:p w:rsidR="00C313B9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1 «Источники внутреннего финансирования дефицита бюджета городского поселения на 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023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B16F6" w:rsidRPr="007254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D82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«Поступления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в бюджет Перелешинского городского поселения Панинского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по кодам видов доходов, подвидов доходов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расходов бюджета Перелешинского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FB1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Pr="00A74C06" w:rsidRDefault="00AE7D82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Перелешинского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годов» 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937AE1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городского поселения на 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405"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74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16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годов» 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405" w:rsidRDefault="00177405" w:rsidP="00177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>Дорожный фонд Перелешинского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61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»  изложить в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1B6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735858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 w:rsidR="00C313B9" w:rsidRPr="00843800">
        <w:t xml:space="preserve"> </w:t>
      </w:r>
      <w:r w:rsidR="00C313B9" w:rsidRPr="00843800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</w:t>
      </w:r>
      <w:r w:rsidR="00C313B9" w:rsidRPr="00A74C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B9" w:rsidRDefault="00735858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6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C313B9" w:rsidRDefault="00735858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313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13B9" w:rsidRPr="005C1B6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313B9" w:rsidRPr="00A74C06" w:rsidRDefault="00C313B9" w:rsidP="00C313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C313B9" w:rsidRDefault="00C313B9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C313B9" w:rsidRDefault="00C313B9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Default="00FF4214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Default="00FF4214" w:rsidP="00C313B9">
      <w:pPr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</w:rPr>
      </w:pPr>
    </w:p>
    <w:p w:rsidR="00FF4214" w:rsidRPr="00FF4214" w:rsidRDefault="00FF4214" w:rsidP="00FF4214">
      <w:p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FF4214">
        <w:rPr>
          <w:rFonts w:ascii="Times New Roman" w:eastAsia="Times New Roman" w:hAnsi="Times New Roman" w:cs="Times New Roman"/>
          <w:sz w:val="28"/>
          <w:szCs w:val="28"/>
        </w:rPr>
        <w:t>Глава Перелешинского</w:t>
      </w:r>
    </w:p>
    <w:p w:rsidR="00C313B9" w:rsidRPr="00B702B5" w:rsidRDefault="00FF4214" w:rsidP="00FF4214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214">
        <w:rPr>
          <w:rFonts w:ascii="Times New Roman" w:eastAsia="Times New Roman" w:hAnsi="Times New Roman" w:cs="Times New Roman"/>
          <w:sz w:val="28"/>
          <w:szCs w:val="28"/>
        </w:rPr>
        <w:t>городского поселения                                         Н.И. Чесноков</w:t>
      </w:r>
    </w:p>
    <w:p w:rsidR="001F7B92" w:rsidRDefault="001F7B92" w:rsidP="00D67CEC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  <w:sz w:val="28"/>
          <w:szCs w:val="28"/>
        </w:rPr>
        <w:sectPr w:rsidR="001F7B92" w:rsidSect="001F7B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1F7B92" w:rsidRPr="003F2D9B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1F7B92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1F7B92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70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858">
        <w:rPr>
          <w:rFonts w:ascii="Times New Roman" w:eastAsia="Times New Roman" w:hAnsi="Times New Roman" w:cs="Times New Roman"/>
          <w:sz w:val="24"/>
          <w:szCs w:val="24"/>
        </w:rPr>
        <w:t>24.10</w:t>
      </w:r>
      <w:r w:rsidR="00B702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858">
        <w:rPr>
          <w:rFonts w:ascii="Times New Roman" w:eastAsia="Times New Roman" w:hAnsi="Times New Roman" w:cs="Times New Roman"/>
          <w:sz w:val="24"/>
          <w:szCs w:val="24"/>
        </w:rPr>
        <w:t>176</w:t>
      </w: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b/>
          <w:sz w:val="28"/>
          <w:szCs w:val="28"/>
        </w:rPr>
        <w:t>ИСТОЧНИКИ ВНУТРЕННЕГО ФИНАНСИРОВАНИЯ ДЕФИЦИТА  БЮДЖЕТА ГОРОДСКОГО ПОСЕЛЕНИЯ</w:t>
      </w:r>
    </w:p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1F7B92" w:rsidRPr="004C1229" w:rsidRDefault="001F7B92" w:rsidP="001F7B92">
      <w:pPr>
        <w:shd w:val="clear" w:color="auto" w:fill="FFFFFF"/>
        <w:tabs>
          <w:tab w:val="left" w:pos="552"/>
        </w:tabs>
        <w:spacing w:after="0" w:line="240" w:lineRule="auto"/>
        <w:ind w:left="350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4C1229" w:rsidRDefault="001F7B92" w:rsidP="001F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1229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49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7"/>
        <w:gridCol w:w="5726"/>
        <w:gridCol w:w="3236"/>
        <w:gridCol w:w="1755"/>
        <w:gridCol w:w="1755"/>
        <w:gridCol w:w="1758"/>
      </w:tblGrid>
      <w:tr w:rsidR="001F7B92" w:rsidRPr="004C1229" w:rsidTr="001B7A21">
        <w:trPr>
          <w:cantSplit/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                                 п/п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</w:tbl>
    <w:p w:rsidR="001F7B92" w:rsidRPr="004C1229" w:rsidRDefault="001F7B92" w:rsidP="001F7B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50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37"/>
        <w:gridCol w:w="5727"/>
        <w:gridCol w:w="3234"/>
        <w:gridCol w:w="1756"/>
        <w:gridCol w:w="1762"/>
        <w:gridCol w:w="1744"/>
      </w:tblGrid>
      <w:tr w:rsidR="001F7B92" w:rsidRPr="004C1229" w:rsidTr="0090723F">
        <w:trPr>
          <w:trHeight w:val="170"/>
          <w:tblHeader/>
        </w:trPr>
        <w:tc>
          <w:tcPr>
            <w:tcW w:w="246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F7B92" w:rsidRPr="004C1229" w:rsidTr="0090723F">
        <w:trPr>
          <w:cantSplit/>
          <w:trHeight w:val="964"/>
        </w:trPr>
        <w:tc>
          <w:tcPr>
            <w:tcW w:w="246" w:type="pct"/>
            <w:shd w:val="clear" w:color="auto" w:fill="auto"/>
            <w:vAlign w:val="bottom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4E22DB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3866,99496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-11,8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-19,8</w:t>
            </w:r>
          </w:p>
        </w:tc>
      </w:tr>
      <w:tr w:rsidR="001F7B92" w:rsidRPr="004C1229" w:rsidTr="0090723F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01 02 00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62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130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 бюджетом 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13 0000 710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031CBA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7B92" w:rsidRPr="004C1229" w:rsidTr="0090723F">
        <w:trPr>
          <w:cantSplit/>
          <w:trHeight w:val="1247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 бюджетом городского поселения Панинского муниципального района кредитов от кредитных организаций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13 0000 810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96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01 03 00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10 0000 700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1587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  бюджетом городского поселения Панинского муниципального района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01 03 01 00 13 0000 710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1191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01 03 00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1531"/>
        </w:trPr>
        <w:tc>
          <w:tcPr>
            <w:tcW w:w="246" w:type="pct"/>
            <w:vMerge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 бюджетом Перелешинского городского поселения  Панинского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01 03 01 00 13 0000 810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567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4E22DB" w:rsidP="00893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8"/>
                <w:szCs w:val="28"/>
              </w:rPr>
              <w:t>3866,99496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-11,8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-19,8</w:t>
            </w:r>
          </w:p>
        </w:tc>
      </w:tr>
      <w:tr w:rsidR="001F7B92" w:rsidRPr="004C1229" w:rsidTr="0090723F">
        <w:trPr>
          <w:cantSplit/>
          <w:trHeight w:val="170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C103D8" w:rsidP="0090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-</w:t>
            </w:r>
            <w:r w:rsidR="0090723F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49497,8558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-46 734,3827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-47 108,6827</w:t>
            </w:r>
          </w:p>
        </w:tc>
      </w:tr>
      <w:tr w:rsidR="001F7B92" w:rsidRPr="004C1229" w:rsidTr="0090723F">
        <w:trPr>
          <w:cantSplit/>
          <w:trHeight w:val="90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01 05 02 01 13 0000 510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1F44A0" w:rsidRDefault="00CA7BFB" w:rsidP="00C10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-</w:t>
            </w:r>
            <w:r w:rsidR="0090723F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49497,8558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-46 734,3827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-47 108,6827</w:t>
            </w:r>
          </w:p>
        </w:tc>
      </w:tr>
      <w:tr w:rsidR="001F7B92" w:rsidRPr="004C1229" w:rsidTr="0090723F">
        <w:trPr>
          <w:cantSplit/>
          <w:trHeight w:val="22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4E22DB" w:rsidP="00893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4E22DB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53364,85076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46 722,5827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47 088,8827</w:t>
            </w:r>
          </w:p>
        </w:tc>
      </w:tr>
      <w:tr w:rsidR="001F7B92" w:rsidRPr="004C1229" w:rsidTr="0090723F">
        <w:trPr>
          <w:cantSplit/>
          <w:trHeight w:val="850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01 05 02 01 13 0000 610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F7B92" w:rsidRPr="004C1229" w:rsidRDefault="004E22DB" w:rsidP="00823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4E22DB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53364,85076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46 722,5827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47 088,8827</w:t>
            </w:r>
          </w:p>
        </w:tc>
      </w:tr>
      <w:tr w:rsidR="001F7B92" w:rsidRPr="004C1229" w:rsidTr="0090723F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дефицита бюджетов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01 06 00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01 06 05 00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01 06 05 00 </w:t>
            </w:r>
            <w:proofErr w:type="spellStart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B92" w:rsidRPr="004C1229" w:rsidTr="0090723F">
        <w:trPr>
          <w:cantSplit/>
          <w:trHeight w:val="1587"/>
        </w:trPr>
        <w:tc>
          <w:tcPr>
            <w:tcW w:w="246" w:type="pct"/>
            <w:vMerge/>
            <w:shd w:val="clear" w:color="auto" w:fill="auto"/>
            <w:vAlign w:val="center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бюджета Перелешинского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229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01 06 05 01 13 0000 640</w:t>
            </w:r>
          </w:p>
        </w:tc>
        <w:tc>
          <w:tcPr>
            <w:tcW w:w="587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1F7B92" w:rsidRPr="004C1229" w:rsidRDefault="001F7B92" w:rsidP="001B7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7B92" w:rsidRPr="004C1229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B92" w:rsidRPr="004C1229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Default="001F44A0" w:rsidP="001F44A0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1F44A0" w:rsidRPr="003F2D9B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1F44A0" w:rsidRDefault="001F44A0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44A0" w:rsidRDefault="008166D1" w:rsidP="001F44A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C7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858">
        <w:rPr>
          <w:rFonts w:ascii="Times New Roman" w:eastAsia="Times New Roman" w:hAnsi="Times New Roman" w:cs="Times New Roman"/>
          <w:sz w:val="24"/>
          <w:szCs w:val="24"/>
        </w:rPr>
        <w:t>24.10.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 w:rsidR="00FC7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E9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35858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44A0" w:rsidRPr="001F44A0" w:rsidRDefault="001F44A0" w:rsidP="001F44A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 В  БЮДЖЕТ ПЕРЕЛЕШИНСКОГО ГОРОДСКОГО ПОСЕЛЕНИЯ ПАНИНСКОГО МУНИЦИПАЛЬНОГО РАЙОНА  ПО КОДАМ ВИДОВ ДОХОДОВ, ПОДВИДОВ ДОХОДОВ</w:t>
      </w:r>
    </w:p>
    <w:p w:rsidR="001F44A0" w:rsidRPr="001F44A0" w:rsidRDefault="001F44A0" w:rsidP="001F44A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1F44A0" w:rsidRPr="001F44A0" w:rsidRDefault="001F44A0" w:rsidP="001F44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4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F44A0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5420" w:type="dxa"/>
        <w:tblInd w:w="-318" w:type="dxa"/>
        <w:tblLayout w:type="fixed"/>
        <w:tblLook w:val="0000"/>
      </w:tblPr>
      <w:tblGrid>
        <w:gridCol w:w="3458"/>
        <w:gridCol w:w="7030"/>
        <w:gridCol w:w="1845"/>
        <w:gridCol w:w="1443"/>
        <w:gridCol w:w="1644"/>
      </w:tblGrid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hanging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1F44A0" w:rsidRPr="001F44A0" w:rsidRDefault="001F44A0" w:rsidP="001F44A0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left="72" w:right="-108" w:firstLine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59154D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49497,8558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46 734,3827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47 108,6827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BA6FDC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19 325,0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19 672,0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20 087,0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3 000,0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3 400,0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3 000,0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3 400,0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2 890,0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3 080,0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3 270,0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1 691,0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1 835,0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2 050,0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1 691,0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1 835,0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2 050,0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676,4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820,0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CA7BFB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980,8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1 009,3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1 127,5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000 1 03 02260 01 0000 110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CA7BFB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000 105 03010 01 1000 110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13 127,0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13 130,0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000 1 06 01030 13 0000 110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12 527,0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12 530,0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000 1 06 06033 13 0000 110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11 327,0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11 330,0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000 1 06 06043 13 0000 110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1 200,0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000 1 08 04020 01 0000 110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F44A0" w:rsidRPr="001F44A0" w:rsidTr="00CA7BFB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ИСПОЛЬЗОВАНИЯ ИМУЩЕСТВА, </w:t>
            </w: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1 429,0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1 429,0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1 429,0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000 1 11 05013 13 0000 120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376,0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000 1 11 05025 13 0000 120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000 1 11 05035 13 0000 120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730,0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000 1 13 01995 13 0000 130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000 1 17 05050 13 0000 180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BA6FDC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30172,8552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27 062,38</w:t>
            </w: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27 021,6827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000 2 02 00000 00 0000 000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BA6FDC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30172,8552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27 062,3827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27 021,6827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000 2 02 15001 13 0000 150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467,3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394,7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406,3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000 2 02 20216 13 0000 150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F80B07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B07">
              <w:rPr>
                <w:rFonts w:ascii="Times New Roman" w:eastAsia="Times New Roman" w:hAnsi="Times New Roman" w:cs="Times New Roman"/>
                <w:sz w:val="28"/>
                <w:szCs w:val="28"/>
              </w:rPr>
              <w:t>26 771,6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24 822,7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24 822,7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000 2 02 35118 13 0000 150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283,2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296,2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306,8</w:t>
            </w:r>
          </w:p>
        </w:tc>
      </w:tr>
      <w:tr w:rsidR="001F44A0" w:rsidRPr="001F44A0" w:rsidTr="00CA7BFB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000 2 02 49999 13 0000 150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BA6FDC" w:rsidP="00F80B0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2650,7558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1 548,7827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4A0" w:rsidRPr="001F44A0" w:rsidRDefault="001F44A0" w:rsidP="001F44A0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4A0">
              <w:rPr>
                <w:rFonts w:ascii="Times New Roman" w:eastAsia="Times New Roman" w:hAnsi="Times New Roman" w:cs="Times New Roman"/>
                <w:sz w:val="28"/>
                <w:szCs w:val="28"/>
              </w:rPr>
              <w:t>1 485,8827</w:t>
            </w:r>
          </w:p>
        </w:tc>
      </w:tr>
    </w:tbl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2E51EE" w:rsidRDefault="002E51EE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5B5A65" w:rsidRPr="003F2D9B" w:rsidRDefault="005B5A65" w:rsidP="005B5A6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B5A65" w:rsidRPr="003F2D9B" w:rsidRDefault="005B5A65" w:rsidP="005B5A6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5B5A65" w:rsidRPr="003F2D9B" w:rsidRDefault="005B5A65" w:rsidP="005B5A6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5B5A65" w:rsidRPr="003F2D9B" w:rsidRDefault="005B5A65" w:rsidP="005B5A6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5B5A65" w:rsidRDefault="005B5A65" w:rsidP="005B5A6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5B5A65" w:rsidRDefault="005B5A65" w:rsidP="005B5A6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858">
        <w:rPr>
          <w:rFonts w:ascii="Times New Roman" w:eastAsia="Times New Roman" w:hAnsi="Times New Roman" w:cs="Times New Roman"/>
          <w:sz w:val="24"/>
          <w:szCs w:val="24"/>
        </w:rPr>
        <w:t>24.10.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35858"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5B5A65" w:rsidRPr="00382650" w:rsidRDefault="005B5A65" w:rsidP="005B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5B5A65" w:rsidRPr="00382650" w:rsidRDefault="005B5A65" w:rsidP="005B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 БЮДЖЕТА ПЕРЕЛЕШИНСКОГО ГОРОДСКОГО ПОСЕЛЕНИЯ </w:t>
      </w:r>
    </w:p>
    <w:p w:rsidR="005B5A65" w:rsidRPr="00382650" w:rsidRDefault="005B5A65" w:rsidP="005B5A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5B5A65" w:rsidRPr="00382650" w:rsidRDefault="005B5A65" w:rsidP="005B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2650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7"/>
        <w:gridCol w:w="850"/>
        <w:gridCol w:w="567"/>
        <w:gridCol w:w="567"/>
        <w:gridCol w:w="1304"/>
        <w:gridCol w:w="624"/>
        <w:gridCol w:w="1701"/>
        <w:gridCol w:w="1417"/>
        <w:gridCol w:w="1417"/>
      </w:tblGrid>
      <w:tr w:rsidR="005B5A65" w:rsidRPr="00382650" w:rsidTr="00735858">
        <w:trPr>
          <w:trHeight w:val="266"/>
        </w:trPr>
        <w:tc>
          <w:tcPr>
            <w:tcW w:w="7087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304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</w:tbl>
    <w:p w:rsidR="005B5A65" w:rsidRPr="00382650" w:rsidRDefault="005B5A65" w:rsidP="005B5A6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534" w:type="dxa"/>
        <w:tblInd w:w="-176" w:type="dxa"/>
        <w:tblLayout w:type="fixed"/>
        <w:tblLook w:val="00A0"/>
      </w:tblPr>
      <w:tblGrid>
        <w:gridCol w:w="7087"/>
        <w:gridCol w:w="850"/>
        <w:gridCol w:w="567"/>
        <w:gridCol w:w="567"/>
        <w:gridCol w:w="1304"/>
        <w:gridCol w:w="624"/>
        <w:gridCol w:w="1701"/>
        <w:gridCol w:w="1417"/>
        <w:gridCol w:w="1417"/>
      </w:tblGrid>
      <w:tr w:rsidR="005B5A65" w:rsidRPr="00382650" w:rsidTr="00735858">
        <w:trPr>
          <w:trHeight w:val="184"/>
          <w:tblHeader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5A65" w:rsidRPr="00382650" w:rsidTr="00735858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74089" w:rsidRDefault="004E22DB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4E22DB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53364,85076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5B5A65" w:rsidRPr="00382650" w:rsidTr="00735858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74089" w:rsidRDefault="004E22DB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4E22DB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53364,85076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74089" w:rsidRDefault="00735858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6926,51757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5B5A65" w:rsidRPr="00382650" w:rsidTr="00735858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74089" w:rsidRDefault="00735858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73585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6926,51757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5B5A65" w:rsidRPr="00382650" w:rsidTr="00735858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74089" w:rsidRDefault="00735858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6926,51757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6 464,5</w:t>
            </w:r>
          </w:p>
        </w:tc>
      </w:tr>
      <w:tr w:rsidR="005B5A65" w:rsidRPr="00382650" w:rsidTr="00735858">
        <w:trPr>
          <w:trHeight w:val="79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74089" w:rsidRDefault="00735858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6207,41757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5 804,5</w:t>
            </w:r>
          </w:p>
        </w:tc>
      </w:tr>
      <w:tr w:rsidR="005B5A65" w:rsidRPr="00382650" w:rsidTr="00735858">
        <w:trPr>
          <w:trHeight w:val="112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D6B29" w:rsidRDefault="00735858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6207,41757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5 804,5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D56AA0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  <w:t>5263,89428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5 130,9</w:t>
            </w:r>
          </w:p>
        </w:tc>
      </w:tr>
      <w:tr w:rsidR="005B5A65" w:rsidRPr="00382650" w:rsidTr="00735858">
        <w:trPr>
          <w:trHeight w:val="27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15 1 02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B65C4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929,9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668,6</w:t>
            </w:r>
          </w:p>
        </w:tc>
      </w:tr>
      <w:tr w:rsidR="005B5A65" w:rsidRPr="00382650" w:rsidTr="00735858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17E55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17E5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13,623</w:t>
            </w:r>
            <w:r w:rsidR="00AB65C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B65C4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B65C4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1168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D91021" w:rsidRDefault="005B5A65" w:rsidP="00823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11685D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D91021" w:rsidRDefault="005B5A65" w:rsidP="00823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15 1 06 20570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010E08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11685D" w:rsidRDefault="005B5A65" w:rsidP="0082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B65C4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5B5A65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B65C4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AB65C4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C4" w:rsidRPr="0095095D" w:rsidRDefault="00AB65C4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Основное мероприятие</w:t>
            </w: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bCs/>
                <w:color w:val="2C36FC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AB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15 1 10 00000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AB65C4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382650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382650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5C4" w:rsidRPr="00382650" w:rsidTr="00735858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C4" w:rsidRPr="0095095D" w:rsidRDefault="00AB65C4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bCs/>
                <w:color w:val="2C36FC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15 1 10 92010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95095D" w:rsidRDefault="007B7C2E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AB65C4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382650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5C4" w:rsidRPr="00382650" w:rsidRDefault="00AB65C4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B5A65" w:rsidRPr="00382650" w:rsidTr="00735858">
        <w:trPr>
          <w:trHeight w:val="4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B5A65" w:rsidRPr="00382650" w:rsidTr="00735858">
        <w:trPr>
          <w:trHeight w:val="57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306,8</w:t>
            </w:r>
          </w:p>
        </w:tc>
      </w:tr>
      <w:tr w:rsidR="005B5A65" w:rsidRPr="00382650" w:rsidTr="00735858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5B5A65" w:rsidRPr="00382650" w:rsidTr="00735858">
        <w:trPr>
          <w:trHeight w:val="56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</w:tr>
      <w:tr w:rsidR="005B5A65" w:rsidRPr="00382650" w:rsidTr="00735858">
        <w:trPr>
          <w:trHeight w:val="26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51,6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B5A65" w:rsidRPr="00382650" w:rsidTr="00735858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AA678C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B5A65" w:rsidRPr="00382650" w:rsidTr="00735858">
        <w:trPr>
          <w:trHeight w:val="65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AA678C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B5A65" w:rsidRPr="00382650" w:rsidTr="00735858">
        <w:trPr>
          <w:trHeight w:val="62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AA678C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</w:tr>
      <w:tr w:rsidR="005B5A65" w:rsidRPr="00382650" w:rsidTr="00735858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AA678C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5B5A65" w:rsidRPr="00382650" w:rsidTr="00735858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AA678C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AA678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942037" w:rsidRDefault="007B7C2E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29466,32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26 926,7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7B7C2E" w:rsidRDefault="005B5A65" w:rsidP="007B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5B5A65" w:rsidRPr="00382650" w:rsidTr="00735858">
        <w:trPr>
          <w:trHeight w:val="45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7B7C2E" w:rsidRDefault="005B5A65" w:rsidP="0082375B">
            <w:pPr>
              <w:spacing w:after="0"/>
              <w:jc w:val="center"/>
              <w:rPr>
                <w:b/>
                <w:color w:val="2C36FC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5B5A65" w:rsidRPr="00382650" w:rsidTr="00735858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7B7C2E" w:rsidRDefault="005B5A65" w:rsidP="0082375B">
            <w:pPr>
              <w:spacing w:after="0"/>
              <w:jc w:val="center"/>
              <w:rPr>
                <w:b/>
                <w:i/>
                <w:color w:val="2C36FC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28 462,6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5B5A65" w:rsidRPr="00382650" w:rsidTr="00735858">
        <w:trPr>
          <w:trHeight w:val="2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7B7C2E" w:rsidRDefault="007B7C2E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5B5A65" w:rsidRPr="00382650" w:rsidTr="00735858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7B7C2E" w:rsidRDefault="007B7C2E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1 632,855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5B5A65" w:rsidRPr="00382650" w:rsidTr="00735858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24 1 01 78850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942037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5B5A65" w:rsidRPr="00382650" w:rsidTr="00735858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425D1E" w:rsidRDefault="007B7C2E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1003,72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54,1</w:t>
            </w:r>
          </w:p>
        </w:tc>
      </w:tr>
      <w:tr w:rsidR="005B5A65" w:rsidRPr="00382650" w:rsidTr="00735858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F209DB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219</w:t>
            </w:r>
            <w:r w:rsidR="005B5A65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5B5A65" w:rsidRPr="00382650" w:rsidTr="00735858">
        <w:trPr>
          <w:trHeight w:val="53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F209DB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219</w:t>
            </w:r>
            <w:r w:rsidR="005B5A65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  <w:tr w:rsidR="005B5A65" w:rsidRPr="00382650" w:rsidTr="00735858">
        <w:trPr>
          <w:trHeight w:val="5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F209DB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</w:t>
            </w:r>
            <w:r w:rsidR="005B5A65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F209DB" w:rsidRDefault="005B5A65" w:rsidP="0030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</w:t>
            </w:r>
            <w:r w:rsidR="00306AB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05 1 02 90180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BE7952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042C1" w:rsidRDefault="00306ABF" w:rsidP="0082375B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40,6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Default="00306ABF" w:rsidP="008237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Default="00306ABF" w:rsidP="008237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6A50A2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10428,71319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8 293,8827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7 742,9827</w:t>
            </w:r>
          </w:p>
        </w:tc>
      </w:tr>
      <w:tr w:rsidR="005B5A65" w:rsidRPr="00382650" w:rsidTr="00735858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E16B96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E16B96" w:rsidRDefault="005B5A65" w:rsidP="0030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306AB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00</w:t>
            </w: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E16B96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100</w:t>
            </w:r>
            <w:r w:rsidR="005B5A65"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100</w:t>
            </w:r>
            <w:r w:rsidR="005B5A65"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B5A65" w:rsidRPr="00382650" w:rsidTr="00735858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E16B96" w:rsidRDefault="00306AB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100</w:t>
            </w:r>
            <w:r w:rsidR="005B5A65"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B5A65" w:rsidRPr="00382650" w:rsidTr="00735858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1 703,23</w:t>
            </w:r>
            <w:r w:rsidR="00306AB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5B5A65" w:rsidRPr="00382650" w:rsidTr="00735858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1 703,23</w:t>
            </w:r>
            <w:r w:rsidR="00306AB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212,0</w:t>
            </w:r>
          </w:p>
        </w:tc>
      </w:tr>
      <w:tr w:rsidR="005B5A65" w:rsidRPr="00382650" w:rsidTr="00735858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1 703,23</w:t>
            </w:r>
            <w:r w:rsidR="00306ABF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5B5A65" w:rsidRPr="00382650" w:rsidTr="00735858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1 703,23</w:t>
            </w:r>
            <w:r w:rsidR="00306ABF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5B5A65" w:rsidRPr="00382650" w:rsidTr="00735858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6742BC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6742B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6742B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6742B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451F16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05 2 03 78620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1 491,63</w:t>
            </w:r>
            <w:r w:rsidR="000D24C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5B5A65" w:rsidRPr="00382650" w:rsidTr="00735858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0D24CB" w:rsidRDefault="000D24CB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0D24CB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8129,5377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5B5A65" w:rsidRPr="00382650" w:rsidTr="00735858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7571F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8129,5377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7 380,9827</w:t>
            </w:r>
          </w:p>
        </w:tc>
      </w:tr>
      <w:tr w:rsidR="005B5A65" w:rsidRPr="00382650" w:rsidTr="00735858">
        <w:trPr>
          <w:trHeight w:val="3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7571F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8129,5377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5B5A65" w:rsidRPr="00382650" w:rsidTr="00735858">
        <w:trPr>
          <w:trHeight w:val="56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E7571F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1349,6877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</w:tr>
      <w:tr w:rsidR="005B5A65" w:rsidRPr="00382650" w:rsidTr="00735858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мероприятия по уличному освещению (Закупка товаров, работ и услуг для государственных (муниципальных) нужд)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E7571F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718,815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</w:tr>
      <w:tr w:rsidR="005B5A65" w:rsidRPr="00382650" w:rsidTr="00735858">
        <w:trPr>
          <w:trHeight w:val="60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</w:tr>
      <w:tr w:rsidR="005B5A65" w:rsidRPr="00382650" w:rsidTr="00735858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7571F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6779,85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5B5A65" w:rsidRPr="00382650" w:rsidTr="00735858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6779,85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5B5A65" w:rsidRPr="00382650" w:rsidTr="00735858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7571F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E16B96" w:rsidRDefault="00E7571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767AD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767AD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B5A65" w:rsidRPr="00382650" w:rsidTr="00735858">
        <w:trPr>
          <w:trHeight w:val="45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767AD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B5A65" w:rsidRPr="00382650" w:rsidTr="00735858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65" w:rsidRPr="00D767AD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4 240,3</w:t>
            </w:r>
          </w:p>
        </w:tc>
      </w:tr>
      <w:tr w:rsidR="005B5A65" w:rsidRPr="00382650" w:rsidTr="00735858">
        <w:trPr>
          <w:trHeight w:val="73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D598B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5144,75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4 220,3</w:t>
            </w:r>
          </w:p>
        </w:tc>
      </w:tr>
      <w:tr w:rsidR="005B5A65" w:rsidRPr="00382650" w:rsidTr="00735858">
        <w:trPr>
          <w:trHeight w:val="56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3723F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 w:cs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3 307,5</w:t>
            </w:r>
          </w:p>
        </w:tc>
      </w:tr>
      <w:tr w:rsidR="005B5A65" w:rsidRPr="00382650" w:rsidTr="00735858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D598B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2913,8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</w:tr>
      <w:tr w:rsidR="005B5A65" w:rsidRPr="00382650" w:rsidTr="00735858">
        <w:trPr>
          <w:trHeight w:val="3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56AA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B5A65" w:rsidRPr="00382650" w:rsidTr="00735858">
        <w:trPr>
          <w:trHeight w:val="34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2490F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2490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B5A65" w:rsidRPr="00382650" w:rsidTr="00735858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2490F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2490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B5A65" w:rsidRPr="00382650" w:rsidTr="00735858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56AA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D4EA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B5A65" w:rsidRPr="00382650" w:rsidTr="00735858">
        <w:trPr>
          <w:trHeight w:val="2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D4EA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B5A65" w:rsidRPr="00382650" w:rsidTr="00735858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D4EA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5B5A65" w:rsidRPr="00382650" w:rsidTr="00735858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D4EA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B5A65" w:rsidRPr="00382650" w:rsidTr="00735858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D4EAC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56AA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«Социальная поддержка граждан</w:t>
            </w: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56AA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56AA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56AA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8506F2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8506F2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D56AA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A65" w:rsidRPr="00382650" w:rsidTr="00735858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A3E45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B5A65" w:rsidRPr="00382650" w:rsidTr="00735858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A3E45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B5A65" w:rsidRPr="00382650" w:rsidTr="00735858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A3E45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B5A65" w:rsidRPr="00382650" w:rsidTr="00735858">
        <w:trPr>
          <w:trHeight w:val="41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A3E45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5B5A65" w:rsidRPr="00382650" w:rsidTr="00735858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A3E45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B5A65" w:rsidRPr="00382650" w:rsidTr="00735858">
        <w:trPr>
          <w:trHeight w:val="5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A65" w:rsidRPr="00382650" w:rsidRDefault="005B5A65" w:rsidP="00823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A65" w:rsidRPr="00AA3E45" w:rsidRDefault="00D2490F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A65" w:rsidRPr="00382650" w:rsidRDefault="005B5A65" w:rsidP="0082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5B5A65" w:rsidRDefault="005B5A65" w:rsidP="005B5A65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00083C" w:rsidRDefault="0000083C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674570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Pr="00847AE3" w:rsidRDefault="008166D1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B7C2E">
        <w:rPr>
          <w:rFonts w:ascii="Times New Roman" w:eastAsia="Times New Roman" w:hAnsi="Times New Roman" w:cs="Times New Roman"/>
          <w:sz w:val="24"/>
          <w:szCs w:val="24"/>
        </w:rPr>
        <w:t xml:space="preserve"> 24.10.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B7C2E"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целевым статьям (муниципальным программам), группам видов расходов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классификации расходов бюджета Перелешинского городского поселения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1F7B92" w:rsidRPr="00847AE3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B92" w:rsidRDefault="001F7B92" w:rsidP="001F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7AE3">
        <w:rPr>
          <w:rFonts w:ascii="Times New Roman" w:eastAsia="Times New Roman" w:hAnsi="Times New Roman" w:cs="Times New Roman"/>
          <w:sz w:val="28"/>
          <w:szCs w:val="28"/>
        </w:rPr>
        <w:t>Сумма (тыс. рублей)</w:t>
      </w:r>
    </w:p>
    <w:tbl>
      <w:tblPr>
        <w:tblW w:w="15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94"/>
        <w:gridCol w:w="567"/>
        <w:gridCol w:w="567"/>
        <w:gridCol w:w="1304"/>
        <w:gridCol w:w="624"/>
        <w:gridCol w:w="1644"/>
        <w:gridCol w:w="1417"/>
        <w:gridCol w:w="1417"/>
      </w:tblGrid>
      <w:tr w:rsidR="00AA3E45" w:rsidRPr="00382650" w:rsidTr="0095095D">
        <w:trPr>
          <w:trHeight w:val="266"/>
        </w:trPr>
        <w:tc>
          <w:tcPr>
            <w:tcW w:w="799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30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644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</w:tbl>
    <w:p w:rsidR="00AA3E45" w:rsidRPr="00382650" w:rsidRDefault="00AA3E45" w:rsidP="00AA3E4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534" w:type="dxa"/>
        <w:tblInd w:w="-318" w:type="dxa"/>
        <w:tblLayout w:type="fixed"/>
        <w:tblLook w:val="00A0"/>
      </w:tblPr>
      <w:tblGrid>
        <w:gridCol w:w="7994"/>
        <w:gridCol w:w="567"/>
        <w:gridCol w:w="567"/>
        <w:gridCol w:w="1304"/>
        <w:gridCol w:w="624"/>
        <w:gridCol w:w="1644"/>
        <w:gridCol w:w="1417"/>
        <w:gridCol w:w="1417"/>
      </w:tblGrid>
      <w:tr w:rsidR="00AA3E45" w:rsidRPr="00382650" w:rsidTr="0095095D">
        <w:trPr>
          <w:trHeight w:val="267"/>
          <w:tblHeader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E45" w:rsidRPr="00382650" w:rsidRDefault="00AA3E45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F66F1" w:rsidRPr="00382650" w:rsidTr="0095095D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95095D" w:rsidRDefault="0095095D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6"/>
                <w:szCs w:val="26"/>
              </w:rPr>
            </w:pPr>
            <w:r w:rsidRPr="0095095D">
              <w:rPr>
                <w:rFonts w:ascii="Times New Roman" w:eastAsia="Times New Roman" w:hAnsi="Times New Roman" w:cs="Times New Roman"/>
                <w:b/>
                <w:color w:val="2C36FC"/>
                <w:sz w:val="26"/>
                <w:szCs w:val="26"/>
              </w:rPr>
              <w:t>53364,85076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5F66F1" w:rsidRPr="00382650" w:rsidTr="0095095D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95095D" w:rsidRDefault="0095095D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6"/>
                <w:szCs w:val="26"/>
              </w:rPr>
            </w:pPr>
            <w:r w:rsidRPr="0095095D">
              <w:rPr>
                <w:rFonts w:ascii="Times New Roman" w:eastAsia="Times New Roman" w:hAnsi="Times New Roman" w:cs="Times New Roman"/>
                <w:b/>
                <w:color w:val="2C36FC"/>
                <w:sz w:val="26"/>
                <w:szCs w:val="26"/>
              </w:rPr>
              <w:t>53364,85076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46 019,2827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874089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6926,51757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95095D" w:rsidRPr="00382650" w:rsidTr="0095095D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874089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735858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6926,51757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6 464,5</w:t>
            </w:r>
          </w:p>
        </w:tc>
      </w:tr>
      <w:tr w:rsidR="0095095D" w:rsidRPr="00382650" w:rsidTr="0095095D">
        <w:trPr>
          <w:trHeight w:val="46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874089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6926,51757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6 464,5</w:t>
            </w:r>
          </w:p>
        </w:tc>
      </w:tr>
      <w:tr w:rsidR="0095095D" w:rsidRPr="00382650" w:rsidTr="0095095D">
        <w:trPr>
          <w:trHeight w:val="79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874089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6207,41757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5 804,5</w:t>
            </w:r>
          </w:p>
        </w:tc>
      </w:tr>
      <w:tr w:rsidR="0095095D" w:rsidRPr="00382650" w:rsidTr="0095095D">
        <w:trPr>
          <w:trHeight w:val="79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AD6B29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6207,41757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5 804,5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D56AA0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  <w:t>5263,89428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5 130,9</w:t>
            </w:r>
          </w:p>
        </w:tc>
      </w:tr>
      <w:tr w:rsidR="0095095D" w:rsidRPr="00382650" w:rsidTr="0095095D">
        <w:trPr>
          <w:trHeight w:val="27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AB65C4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bCs/>
                <w:color w:val="2C36FC"/>
                <w:sz w:val="24"/>
                <w:szCs w:val="24"/>
              </w:rPr>
              <w:t>929,9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668,6</w:t>
            </w:r>
          </w:p>
        </w:tc>
      </w:tr>
      <w:tr w:rsidR="0095095D" w:rsidRPr="00382650" w:rsidTr="0095095D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17E55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17E5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13,623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66F1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F66F1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66F1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15 1 03 90540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AB65C4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95095D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AB65C4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655,0</w:t>
            </w:r>
          </w:p>
        </w:tc>
      </w:tr>
      <w:tr w:rsidR="0095095D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11685D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655,0</w:t>
            </w:r>
          </w:p>
        </w:tc>
      </w:tr>
      <w:tr w:rsidR="0095095D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D91021" w:rsidRDefault="0095095D" w:rsidP="00AA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02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010E08" w:rsidRDefault="0095095D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010E08" w:rsidRDefault="0095095D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010E08" w:rsidRDefault="0095095D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010E08" w:rsidRDefault="0095095D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11685D" w:rsidRDefault="0095095D" w:rsidP="00F7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8506F2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8506F2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D91021" w:rsidRDefault="0095095D" w:rsidP="00AA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9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010E08" w:rsidRDefault="0095095D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010E08" w:rsidRDefault="0095095D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010E08" w:rsidRDefault="0095095D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15 1 06 20570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010E08" w:rsidRDefault="0095095D" w:rsidP="00AA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11685D" w:rsidRDefault="0095095D" w:rsidP="00F7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8506F2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8506F2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5D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15 1 07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5095D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AB65C4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95095D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AB65C4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565,0</w:t>
            </w:r>
          </w:p>
        </w:tc>
      </w:tr>
      <w:tr w:rsidR="0095095D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95095D" w:rsidRDefault="0095095D" w:rsidP="00F77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Основное мероприятие</w:t>
            </w: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95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15 1 10 00000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95D" w:rsidRPr="00382650" w:rsidTr="0095095D">
        <w:trPr>
          <w:trHeight w:val="35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95095D" w:rsidRDefault="0095095D" w:rsidP="00F77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95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15 1 10 92010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color w:val="2C36FC"/>
                <w:sz w:val="24"/>
                <w:szCs w:val="24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5095D" w:rsidRDefault="0095095D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6F1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F66F1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F66F1" w:rsidRPr="00382650" w:rsidTr="0095095D">
        <w:trPr>
          <w:trHeight w:val="46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5F66F1" w:rsidRPr="00382650" w:rsidTr="0095095D">
        <w:trPr>
          <w:trHeight w:val="57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306,8</w:t>
            </w:r>
          </w:p>
        </w:tc>
      </w:tr>
      <w:tr w:rsidR="005F66F1" w:rsidRPr="00382650" w:rsidTr="0095095D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5F66F1" w:rsidRPr="00382650" w:rsidTr="0095095D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255,2</w:t>
            </w:r>
          </w:p>
        </w:tc>
      </w:tr>
      <w:tr w:rsidR="005F66F1" w:rsidRPr="00382650" w:rsidTr="0095095D">
        <w:trPr>
          <w:trHeight w:val="26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51,6</w:t>
            </w:r>
          </w:p>
        </w:tc>
      </w:tr>
      <w:tr w:rsidR="005F66F1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95095D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95095D">
        <w:trPr>
          <w:trHeight w:val="65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95095D">
        <w:trPr>
          <w:trHeight w:val="62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38,0</w:t>
            </w:r>
          </w:p>
        </w:tc>
      </w:tr>
      <w:tr w:rsidR="005F66F1" w:rsidRPr="00382650" w:rsidTr="0095095D">
        <w:trPr>
          <w:trHeight w:val="4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5F66F1" w:rsidRPr="00382650" w:rsidTr="0095095D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AA678C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AA678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38,0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942037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29466,32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26 926,7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7B7C2E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95095D" w:rsidRPr="00382650" w:rsidTr="0095095D">
        <w:trPr>
          <w:trHeight w:val="45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7B7C2E" w:rsidRDefault="0095095D" w:rsidP="00F776E4">
            <w:pPr>
              <w:spacing w:after="0"/>
              <w:jc w:val="center"/>
              <w:rPr>
                <w:b/>
                <w:color w:val="2C36FC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95095D" w:rsidRPr="00382650" w:rsidTr="0095095D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7B7C2E" w:rsidRDefault="0095095D" w:rsidP="00F776E4">
            <w:pPr>
              <w:spacing w:after="0"/>
              <w:jc w:val="center"/>
              <w:rPr>
                <w:b/>
                <w:i/>
                <w:color w:val="2C36FC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28 462,6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95095D" w:rsidRPr="00382650" w:rsidTr="0095095D">
        <w:trPr>
          <w:trHeight w:val="2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7B7C2E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28 432,6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95095D" w:rsidRPr="00382650" w:rsidTr="0095095D">
        <w:trPr>
          <w:trHeight w:val="50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7B7C2E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1 632,855</w:t>
            </w: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95095D" w:rsidRPr="00382650" w:rsidTr="0095095D">
        <w:trPr>
          <w:trHeight w:val="50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24 1 01 78850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942037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5F66F1" w:rsidRPr="00382650" w:rsidTr="0095095D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F66F1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24 1 02 90030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5095D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95D" w:rsidRPr="00425D1E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1003,72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54,1</w:t>
            </w:r>
          </w:p>
        </w:tc>
      </w:tr>
      <w:tr w:rsidR="0095095D" w:rsidRPr="00382650" w:rsidTr="0095095D">
        <w:trPr>
          <w:trHeight w:val="51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F209DB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95095D" w:rsidRPr="00382650" w:rsidTr="0095095D">
        <w:trPr>
          <w:trHeight w:val="53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F209DB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219,45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  <w:tr w:rsidR="0095095D" w:rsidRPr="00382650" w:rsidTr="0095095D">
        <w:trPr>
          <w:trHeight w:val="5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F209DB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095D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F209DB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095D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95D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05 1 02 90180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95D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BE7952" w:rsidRDefault="0095095D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  <w:tr w:rsidR="0095095D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8042C1" w:rsidRDefault="0095095D" w:rsidP="00F776E4">
            <w:pPr>
              <w:spacing w:after="0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40,6</w:t>
            </w:r>
          </w:p>
        </w:tc>
      </w:tr>
      <w:tr w:rsidR="0095095D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Default="0095095D" w:rsidP="00F776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95095D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95D" w:rsidRPr="00382650" w:rsidRDefault="0095095D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Default="0095095D" w:rsidP="00F776E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5D" w:rsidRPr="00382650" w:rsidRDefault="0095095D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5F256F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6A50A2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10428,71319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8 293,8827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7 742,9827</w:t>
            </w:r>
          </w:p>
        </w:tc>
      </w:tr>
      <w:tr w:rsidR="005F256F" w:rsidRPr="00382650" w:rsidTr="0095095D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5F256F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00</w:t>
            </w: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5F256F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100</w:t>
            </w:r>
            <w:r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150,0</w:t>
            </w:r>
          </w:p>
        </w:tc>
      </w:tr>
      <w:tr w:rsidR="005F256F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100</w:t>
            </w: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F256F" w:rsidRPr="00382650" w:rsidTr="0095095D">
        <w:trPr>
          <w:trHeight w:val="429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100</w:t>
            </w: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F256F" w:rsidRPr="00382650" w:rsidTr="0095095D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1 703,23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5F256F" w:rsidRPr="00382650" w:rsidTr="0095095D">
        <w:trPr>
          <w:trHeight w:val="5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1 703,23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212,0</w:t>
            </w:r>
          </w:p>
        </w:tc>
      </w:tr>
      <w:tr w:rsidR="005F256F" w:rsidRPr="00382650" w:rsidTr="0095095D">
        <w:trPr>
          <w:trHeight w:val="5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1 703,23</w:t>
            </w: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212,0</w:t>
            </w:r>
          </w:p>
        </w:tc>
      </w:tr>
      <w:tr w:rsidR="005F256F" w:rsidRPr="00382650" w:rsidTr="0095095D">
        <w:trPr>
          <w:trHeight w:val="60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1 703,23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5F256F" w:rsidRPr="00382650" w:rsidTr="0095095D">
        <w:trPr>
          <w:trHeight w:val="60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6742BC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6742BC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6742BC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451F16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05 2 03 78620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E16B9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1 491,63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6F" w:rsidRPr="00382650" w:rsidTr="0095095D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5F256F" w:rsidRPr="00382650" w:rsidTr="0095095D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F256F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0D24CB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0D24CB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8129,5377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5F256F" w:rsidRPr="00382650" w:rsidTr="0095095D">
        <w:trPr>
          <w:trHeight w:val="52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7571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8129,5377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7 380,9827</w:t>
            </w:r>
          </w:p>
        </w:tc>
      </w:tr>
      <w:tr w:rsidR="005F256F" w:rsidRPr="00382650" w:rsidTr="0095095D">
        <w:trPr>
          <w:trHeight w:val="3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7571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8129,5377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5F256F" w:rsidRPr="00382650" w:rsidTr="0095095D">
        <w:trPr>
          <w:trHeight w:val="56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E7571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  <w:t>1349,6877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880,9827</w:t>
            </w:r>
          </w:p>
        </w:tc>
      </w:tr>
      <w:tr w:rsidR="005F256F" w:rsidRPr="00382650" w:rsidTr="0095095D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мероприятия по уличному освещению (Закупка товаров, работ и услуг для государственных (муниципальных) нужд) 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E7571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718,815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250,11</w:t>
            </w:r>
          </w:p>
        </w:tc>
      </w:tr>
      <w:tr w:rsidR="005F256F" w:rsidRPr="00382650" w:rsidTr="0095095D">
        <w:trPr>
          <w:trHeight w:val="60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630,8727</w:t>
            </w:r>
          </w:p>
        </w:tc>
      </w:tr>
      <w:tr w:rsidR="005F256F" w:rsidRPr="00382650" w:rsidTr="0095095D">
        <w:trPr>
          <w:trHeight w:val="50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7571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6779,85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5F256F" w:rsidRPr="00382650" w:rsidTr="0095095D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6779,85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6 500,0</w:t>
            </w:r>
          </w:p>
        </w:tc>
      </w:tr>
      <w:tr w:rsidR="005F256F" w:rsidRPr="00382650" w:rsidTr="0095095D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8506F2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7571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56F" w:rsidRPr="00382650" w:rsidTr="0095095D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8506F2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56F" w:rsidRPr="00382650" w:rsidTr="0095095D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8506F2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56F" w:rsidRPr="00382650" w:rsidTr="0095095D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8506F2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56F" w:rsidRPr="00382650" w:rsidTr="0095095D">
        <w:trPr>
          <w:trHeight w:val="4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8506F2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506F2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E16B96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56F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D767AD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F256F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D767AD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F256F" w:rsidRPr="00382650" w:rsidTr="0095095D">
        <w:trPr>
          <w:trHeight w:val="45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D767AD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4 240,3</w:t>
            </w:r>
          </w:p>
        </w:tc>
      </w:tr>
      <w:tr w:rsidR="005F256F" w:rsidRPr="00382650" w:rsidTr="0095095D">
        <w:trPr>
          <w:trHeight w:val="27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6F" w:rsidRPr="00D767AD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4 240,3</w:t>
            </w:r>
          </w:p>
        </w:tc>
      </w:tr>
      <w:tr w:rsidR="005F256F" w:rsidRPr="00382650" w:rsidTr="0095095D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D598B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5144,75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4 220,3</w:t>
            </w:r>
          </w:p>
        </w:tc>
      </w:tr>
      <w:tr w:rsidR="005F256F" w:rsidRPr="00382650" w:rsidTr="0095095D">
        <w:trPr>
          <w:trHeight w:val="56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83723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 w:cs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3 307,5</w:t>
            </w:r>
          </w:p>
        </w:tc>
      </w:tr>
      <w:tr w:rsidR="005F256F" w:rsidRPr="00382650" w:rsidTr="0095095D">
        <w:trPr>
          <w:trHeight w:val="43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D598B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2913,8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</w:tr>
      <w:tr w:rsidR="005F256F" w:rsidRPr="00382650" w:rsidTr="0095095D">
        <w:trPr>
          <w:trHeight w:val="39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D56AA0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F256F" w:rsidRPr="00382650" w:rsidTr="0095095D">
        <w:trPr>
          <w:trHeight w:val="34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D2490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2490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F256F" w:rsidRPr="00382650" w:rsidTr="0095095D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D2490F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 w:rsidRPr="00D2490F"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F66F1" w:rsidRPr="00382650" w:rsidTr="0095095D">
        <w:trPr>
          <w:trHeight w:val="28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95095D">
        <w:trPr>
          <w:trHeight w:val="29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95095D">
        <w:trPr>
          <w:trHeight w:val="275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95095D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95095D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382650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AD4EAC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AC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F66F1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95095D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«Социальная поддержка граждан</w:t>
            </w:r>
            <w:r w:rsidRPr="00850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95095D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8506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95095D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85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6F1" w:rsidRPr="00382650" w:rsidTr="0095095D">
        <w:trPr>
          <w:trHeight w:val="404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6F1" w:rsidRPr="008506F2" w:rsidRDefault="005F66F1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8506F2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6F1" w:rsidRPr="00D56AA0" w:rsidRDefault="005F66F1" w:rsidP="006B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6F1" w:rsidRPr="00382650" w:rsidRDefault="005F66F1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6F" w:rsidRPr="00382650" w:rsidTr="0095095D">
        <w:trPr>
          <w:trHeight w:val="22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AA3E45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F256F" w:rsidRPr="00382650" w:rsidTr="0095095D">
        <w:trPr>
          <w:trHeight w:val="170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AA3E45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F256F" w:rsidRPr="00382650" w:rsidTr="0095095D">
        <w:trPr>
          <w:trHeight w:val="503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AA3E45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5F256F" w:rsidRPr="00382650" w:rsidTr="0095095D">
        <w:trPr>
          <w:trHeight w:val="411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  <w:r w:rsidRPr="003826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AA3E45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5F256F" w:rsidRPr="00382650" w:rsidTr="0095095D">
        <w:trPr>
          <w:trHeight w:val="412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AA3E45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F256F" w:rsidRPr="00382650" w:rsidTr="0095095D">
        <w:trPr>
          <w:trHeight w:val="577"/>
        </w:trPr>
        <w:tc>
          <w:tcPr>
            <w:tcW w:w="7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56F" w:rsidRPr="00382650" w:rsidRDefault="005F256F" w:rsidP="00AA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56F" w:rsidRPr="00AA3E45" w:rsidRDefault="005F256F" w:rsidP="00F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56F" w:rsidRPr="00382650" w:rsidRDefault="005F256F" w:rsidP="00AA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F96533" w:rsidRDefault="00F96533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5F256F" w:rsidRDefault="005F256F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674570" w:rsidRPr="003F2D9B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674570" w:rsidRDefault="00674570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Pr="00CE3973" w:rsidRDefault="008166D1" w:rsidP="00674570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5107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B7C2E">
        <w:rPr>
          <w:rFonts w:ascii="Times New Roman" w:eastAsia="Times New Roman" w:hAnsi="Times New Roman" w:cs="Times New Roman"/>
          <w:sz w:val="24"/>
          <w:szCs w:val="24"/>
        </w:rPr>
        <w:t xml:space="preserve"> 24.10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B7C2E"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бюджетных ассигнований по целевым статьям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(муниципальным программам), группам видов расходов, разделам,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подразделам классификации расходов бюджета городского поселения </w:t>
      </w:r>
    </w:p>
    <w:p w:rsidR="001F7B92" w:rsidRPr="00171B91" w:rsidRDefault="001F7B92" w:rsidP="001F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171B91">
        <w:rPr>
          <w:rFonts w:ascii="Times New Roman" w:eastAsia="Times New Roman" w:hAnsi="Times New Roman" w:cs="Times New Roman"/>
          <w:b/>
          <w:sz w:val="24"/>
          <w:szCs w:val="24"/>
        </w:rPr>
        <w:t>2023 год и на плановый период 2024 и 2025</w:t>
      </w:r>
      <w:r w:rsidRPr="00171B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1F7B92" w:rsidRDefault="001F7B92" w:rsidP="001F7B92">
      <w:pPr>
        <w:spacing w:after="0" w:line="240" w:lineRule="auto"/>
        <w:ind w:left="7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B91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(тыс. рублей)</w:t>
      </w:r>
    </w:p>
    <w:p w:rsidR="001F7B92" w:rsidRPr="00150E0E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1F7B92" w:rsidRPr="00847AE3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15534" w:type="dxa"/>
        <w:tblInd w:w="-176" w:type="dxa"/>
        <w:tblLook w:val="04A0"/>
      </w:tblPr>
      <w:tblGrid>
        <w:gridCol w:w="7824"/>
        <w:gridCol w:w="1644"/>
        <w:gridCol w:w="624"/>
        <w:gridCol w:w="567"/>
        <w:gridCol w:w="624"/>
        <w:gridCol w:w="1417"/>
        <w:gridCol w:w="1417"/>
        <w:gridCol w:w="1417"/>
      </w:tblGrid>
      <w:tr w:rsidR="001F7B92" w:rsidRPr="00171021" w:rsidTr="001B7A21">
        <w:tc>
          <w:tcPr>
            <w:tcW w:w="78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624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</w:tbl>
    <w:p w:rsidR="001F7B92" w:rsidRPr="00171021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15534" w:type="dxa"/>
        <w:tblInd w:w="-176" w:type="dxa"/>
        <w:tblLook w:val="04A0"/>
      </w:tblPr>
      <w:tblGrid>
        <w:gridCol w:w="7607"/>
        <w:gridCol w:w="1606"/>
        <w:gridCol w:w="622"/>
        <w:gridCol w:w="562"/>
        <w:gridCol w:w="617"/>
        <w:gridCol w:w="1686"/>
        <w:gridCol w:w="1417"/>
        <w:gridCol w:w="1417"/>
      </w:tblGrid>
      <w:tr w:rsidR="001F7B92" w:rsidRPr="00171021" w:rsidTr="00B106DE">
        <w:trPr>
          <w:tblHeader/>
        </w:trPr>
        <w:tc>
          <w:tcPr>
            <w:tcW w:w="760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F7B92" w:rsidRPr="00171021" w:rsidTr="00B106DE">
        <w:tc>
          <w:tcPr>
            <w:tcW w:w="7607" w:type="dxa"/>
            <w:vAlign w:val="center"/>
          </w:tcPr>
          <w:p w:rsidR="001F7B92" w:rsidRPr="00171021" w:rsidRDefault="001F7B92" w:rsidP="001B7A21">
            <w:pPr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1F7B92" w:rsidRPr="00171021" w:rsidRDefault="00F776E4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2DB">
              <w:rPr>
                <w:rFonts w:ascii="Times New Roman" w:eastAsia="Times New Roman" w:hAnsi="Times New Roman"/>
                <w:b/>
                <w:color w:val="2C36FC"/>
                <w:sz w:val="28"/>
                <w:szCs w:val="28"/>
              </w:rPr>
              <w:t>53364,85076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46 019,2827</w:t>
            </w:r>
          </w:p>
        </w:tc>
      </w:tr>
      <w:tr w:rsidR="001F7B92" w:rsidRPr="00171021" w:rsidTr="00B106DE">
        <w:tc>
          <w:tcPr>
            <w:tcW w:w="7607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Перелешинского городского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</w:t>
            </w:r>
          </w:p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Панинского муниципального района Воронежской области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1F7B92" w:rsidRPr="00171021" w:rsidRDefault="00F776E4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2DB">
              <w:rPr>
                <w:rFonts w:ascii="Times New Roman" w:eastAsia="Times New Roman" w:hAnsi="Times New Roman"/>
                <w:b/>
                <w:color w:val="2C36FC"/>
                <w:sz w:val="28"/>
                <w:szCs w:val="28"/>
              </w:rPr>
              <w:t>53364,85076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46 196,6827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46 019,2827</w:t>
            </w:r>
          </w:p>
        </w:tc>
      </w:tr>
      <w:tr w:rsidR="001F7B92" w:rsidRPr="00171021" w:rsidTr="00B106DE">
        <w:tc>
          <w:tcPr>
            <w:tcW w:w="7607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>«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1F7B92" w:rsidRPr="0011685D" w:rsidRDefault="005E1A8D" w:rsidP="001B7A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/>
                <w:b/>
                <w:sz w:val="24"/>
                <w:szCs w:val="24"/>
              </w:rPr>
              <w:t>297,5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B106DE">
        <w:tc>
          <w:tcPr>
            <w:tcW w:w="7607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17102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1F7B92" w:rsidRPr="0011685D" w:rsidRDefault="00C16709" w:rsidP="001B7A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297,5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B106DE">
        <w:tc>
          <w:tcPr>
            <w:tcW w:w="7607" w:type="dxa"/>
            <w:vAlign w:val="bottom"/>
          </w:tcPr>
          <w:p w:rsidR="001F7B92" w:rsidRPr="00171021" w:rsidRDefault="001F7B92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1F7B92" w:rsidRPr="0000083C" w:rsidRDefault="001F7B92" w:rsidP="001B7A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83C">
              <w:rPr>
                <w:rFonts w:ascii="Times New Roman" w:eastAsia="Times New Roman" w:hAnsi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1F7B92" w:rsidRPr="00171021" w:rsidTr="00B106DE">
        <w:tc>
          <w:tcPr>
            <w:tcW w:w="7607" w:type="dxa"/>
            <w:vAlign w:val="bottom"/>
          </w:tcPr>
          <w:p w:rsidR="001F7B92" w:rsidRPr="00171021" w:rsidRDefault="005E1A8D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1F7B92" w:rsidRPr="0000083C" w:rsidRDefault="001F7B92" w:rsidP="001B7A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83C">
              <w:rPr>
                <w:rFonts w:ascii="Times New Roman" w:eastAsia="Times New Roman" w:hAnsi="Times New Roman"/>
                <w:sz w:val="24"/>
                <w:szCs w:val="24"/>
              </w:rPr>
              <w:t>272,5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5E1A8D" w:rsidRPr="00171021" w:rsidTr="00B106DE">
        <w:tc>
          <w:tcPr>
            <w:tcW w:w="7607" w:type="dxa"/>
            <w:vAlign w:val="bottom"/>
          </w:tcPr>
          <w:p w:rsidR="005E1A8D" w:rsidRPr="007E3824" w:rsidRDefault="005E1A8D" w:rsidP="005E1A8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606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22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5E1A8D" w:rsidRPr="0011685D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A8D" w:rsidRPr="00171021" w:rsidTr="00B106DE">
        <w:tc>
          <w:tcPr>
            <w:tcW w:w="7607" w:type="dxa"/>
            <w:vAlign w:val="bottom"/>
          </w:tcPr>
          <w:p w:rsidR="005E1A8D" w:rsidRPr="007E3824" w:rsidRDefault="005E1A8D" w:rsidP="005E1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69">
              <w:rPr>
                <w:rFonts w:ascii="Times New Roman" w:eastAsia="Times New Roman" w:hAnsi="Times New Roman"/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606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622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2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vAlign w:val="center"/>
          </w:tcPr>
          <w:p w:rsidR="005E1A8D" w:rsidRPr="007E3824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5E1A8D" w:rsidRPr="0011685D" w:rsidRDefault="005E1A8D" w:rsidP="005E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5D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1A8D" w:rsidRPr="00171021" w:rsidRDefault="005E1A8D" w:rsidP="005E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3686" w:rsidRPr="00171021" w:rsidTr="00B106DE">
        <w:tc>
          <w:tcPr>
            <w:tcW w:w="7607" w:type="dxa"/>
            <w:vAlign w:val="center"/>
          </w:tcPr>
          <w:p w:rsidR="00573686" w:rsidRPr="00171021" w:rsidRDefault="00573686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606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62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73686" w:rsidRPr="00F209DB" w:rsidRDefault="00F776E4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10648,16319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8 307,3827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7 756,4827</w:t>
            </w:r>
          </w:p>
        </w:tc>
      </w:tr>
      <w:tr w:rsidR="00573686" w:rsidRPr="00171021" w:rsidTr="00B106DE">
        <w:tc>
          <w:tcPr>
            <w:tcW w:w="7607" w:type="dxa"/>
            <w:vAlign w:val="center"/>
          </w:tcPr>
          <w:p w:rsidR="00573686" w:rsidRPr="00171021" w:rsidRDefault="0057368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2.1.Подпрограмма «Развитие градостроительной деятельности»</w:t>
            </w:r>
          </w:p>
        </w:tc>
        <w:tc>
          <w:tcPr>
            <w:tcW w:w="1606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62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73686" w:rsidRPr="00F209DB" w:rsidRDefault="00F776E4" w:rsidP="008933C5">
            <w:pPr>
              <w:jc w:val="center"/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219,45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13,5</w:t>
            </w:r>
          </w:p>
        </w:tc>
      </w:tr>
      <w:tr w:rsidR="00573686" w:rsidRPr="00171021" w:rsidTr="00B106DE">
        <w:tc>
          <w:tcPr>
            <w:tcW w:w="7607" w:type="dxa"/>
            <w:vAlign w:val="bottom"/>
          </w:tcPr>
          <w:p w:rsidR="00573686" w:rsidRPr="00382650" w:rsidRDefault="00573686" w:rsidP="008933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06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62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Align w:val="center"/>
          </w:tcPr>
          <w:p w:rsidR="00573686" w:rsidRPr="00F209DB" w:rsidRDefault="00F776E4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215,95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73686" w:rsidRPr="00171021" w:rsidTr="00B106DE">
        <w:tc>
          <w:tcPr>
            <w:tcW w:w="7607" w:type="dxa"/>
            <w:vAlign w:val="bottom"/>
          </w:tcPr>
          <w:p w:rsidR="00573686" w:rsidRPr="00382650" w:rsidRDefault="0057368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05 1 01 90040</w:t>
            </w:r>
          </w:p>
        </w:tc>
        <w:tc>
          <w:tcPr>
            <w:tcW w:w="62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Align w:val="center"/>
          </w:tcPr>
          <w:p w:rsidR="00573686" w:rsidRPr="00F209DB" w:rsidRDefault="00F776E4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215,95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73686" w:rsidRPr="00171021" w:rsidTr="00B106DE">
        <w:tc>
          <w:tcPr>
            <w:tcW w:w="7607" w:type="dxa"/>
            <w:vAlign w:val="bottom"/>
          </w:tcPr>
          <w:p w:rsidR="00573686" w:rsidRPr="00382650" w:rsidRDefault="0057368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06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05 1 02 00000</w:t>
            </w:r>
          </w:p>
        </w:tc>
        <w:tc>
          <w:tcPr>
            <w:tcW w:w="62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Align w:val="center"/>
          </w:tcPr>
          <w:p w:rsidR="00573686" w:rsidRPr="00382650" w:rsidRDefault="00573686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73686" w:rsidRPr="00171021" w:rsidTr="00B106DE">
        <w:tc>
          <w:tcPr>
            <w:tcW w:w="7607" w:type="dxa"/>
            <w:vAlign w:val="bottom"/>
          </w:tcPr>
          <w:p w:rsidR="00573686" w:rsidRPr="00382650" w:rsidRDefault="0057368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9DB">
              <w:rPr>
                <w:rFonts w:ascii="Times New Roman" w:eastAsia="Times New Roman" w:hAnsi="Times New Roman"/>
                <w:sz w:val="24"/>
                <w:szCs w:val="24"/>
              </w:rPr>
              <w:t>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1606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05 1 02 90180</w:t>
            </w:r>
          </w:p>
        </w:tc>
        <w:tc>
          <w:tcPr>
            <w:tcW w:w="62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2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Align w:val="center"/>
          </w:tcPr>
          <w:p w:rsidR="00573686" w:rsidRPr="00382650" w:rsidRDefault="00573686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73686" w:rsidRPr="00171021" w:rsidRDefault="0057368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1F7B92" w:rsidRPr="00171021" w:rsidTr="00B106DE">
        <w:tc>
          <w:tcPr>
            <w:tcW w:w="7607" w:type="dxa"/>
            <w:vAlign w:val="center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05 2 00 00000</w:t>
            </w: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1F7B92" w:rsidRPr="00254CE6" w:rsidRDefault="00F776E4" w:rsidP="009E6C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1803,23049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362,9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362,0</w:t>
            </w:r>
          </w:p>
        </w:tc>
      </w:tr>
      <w:tr w:rsidR="001F7B92" w:rsidRPr="00171021" w:rsidTr="00B106DE">
        <w:tc>
          <w:tcPr>
            <w:tcW w:w="7607" w:type="dxa"/>
            <w:vAlign w:val="bottom"/>
          </w:tcPr>
          <w:p w:rsidR="001F7B92" w:rsidRPr="00171021" w:rsidRDefault="001F7B92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05 2 01 00000</w:t>
            </w: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1F7B92" w:rsidRPr="009E6C62" w:rsidRDefault="001F7B92" w:rsidP="00F776E4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="00F776E4">
              <w:rPr>
                <w:rFonts w:ascii="Times New Roman" w:hAnsi="Times New Roman"/>
                <w:color w:val="7030A0"/>
                <w:sz w:val="24"/>
                <w:szCs w:val="24"/>
              </w:rPr>
              <w:t>00</w:t>
            </w:r>
            <w:r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1F7B92" w:rsidRPr="00171021" w:rsidTr="00B106DE">
        <w:tc>
          <w:tcPr>
            <w:tcW w:w="7607" w:type="dxa"/>
            <w:vAlign w:val="bottom"/>
          </w:tcPr>
          <w:p w:rsidR="001F7B92" w:rsidRPr="00171021" w:rsidRDefault="00556664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6FD8">
              <w:rPr>
                <w:rFonts w:ascii="Times New Roman" w:eastAsia="Times New Roman" w:hAnsi="Times New Roman"/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06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05 2 01 96010</w:t>
            </w:r>
          </w:p>
        </w:tc>
        <w:tc>
          <w:tcPr>
            <w:tcW w:w="62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2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1F7B92" w:rsidRPr="009E6C62" w:rsidRDefault="001F7B92" w:rsidP="009E6C62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="00F776E4">
              <w:rPr>
                <w:rFonts w:ascii="Times New Roman" w:hAnsi="Times New Roman"/>
                <w:color w:val="7030A0"/>
                <w:sz w:val="24"/>
                <w:szCs w:val="24"/>
              </w:rPr>
              <w:t>00</w:t>
            </w:r>
            <w:r w:rsidRPr="009E6C62">
              <w:rPr>
                <w:rFonts w:ascii="Times New Roman" w:hAnsi="Times New Roman"/>
                <w:color w:val="7030A0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vAlign w:val="center"/>
          </w:tcPr>
          <w:p w:rsidR="001F7B92" w:rsidRPr="00171021" w:rsidRDefault="001F7B92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556664" w:rsidRPr="00171021" w:rsidTr="00B106DE">
        <w:tc>
          <w:tcPr>
            <w:tcW w:w="7607" w:type="dxa"/>
            <w:vAlign w:val="bottom"/>
          </w:tcPr>
          <w:p w:rsidR="00556664" w:rsidRPr="00382650" w:rsidRDefault="00556664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по улучшению состояния и содержания жилищного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хозяйства»</w:t>
            </w:r>
          </w:p>
        </w:tc>
        <w:tc>
          <w:tcPr>
            <w:tcW w:w="1606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05 2 03 00000</w:t>
            </w:r>
          </w:p>
        </w:tc>
        <w:tc>
          <w:tcPr>
            <w:tcW w:w="622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6" w:type="dxa"/>
            <w:vAlign w:val="center"/>
          </w:tcPr>
          <w:p w:rsidR="00556664" w:rsidRPr="009E6C62" w:rsidRDefault="00556664" w:rsidP="008933C5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1</w:t>
            </w:r>
            <w:r w:rsidR="009E6C62"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 703,23</w:t>
            </w:r>
            <w:r w:rsidR="00F776E4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049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556664" w:rsidRPr="00171021" w:rsidTr="00B106DE">
        <w:tc>
          <w:tcPr>
            <w:tcW w:w="7607" w:type="dxa"/>
            <w:vAlign w:val="bottom"/>
          </w:tcPr>
          <w:p w:rsidR="00556664" w:rsidRPr="006742BC" w:rsidRDefault="00556664" w:rsidP="008933C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556664" w:rsidRPr="00556664" w:rsidRDefault="00556664" w:rsidP="00F548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64">
              <w:rPr>
                <w:rFonts w:ascii="Times New Roman" w:eastAsia="Times New Roman" w:hAnsi="Times New Roman"/>
                <w:sz w:val="24"/>
                <w:szCs w:val="24"/>
              </w:rPr>
              <w:t>05 2 03 78620</w:t>
            </w:r>
          </w:p>
        </w:tc>
        <w:tc>
          <w:tcPr>
            <w:tcW w:w="622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556664" w:rsidRPr="00556664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6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6" w:type="dxa"/>
            <w:vAlign w:val="center"/>
          </w:tcPr>
          <w:p w:rsidR="00556664" w:rsidRPr="009E6C62" w:rsidRDefault="009E6C62" w:rsidP="009E6C62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1 491</w:t>
            </w:r>
            <w:r w:rsidR="00556664"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,</w:t>
            </w:r>
            <w:r w:rsidRPr="009E6C62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63</w:t>
            </w:r>
            <w:r w:rsidR="00F776E4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049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6664" w:rsidRPr="00171021" w:rsidTr="00B106DE">
        <w:tc>
          <w:tcPr>
            <w:tcW w:w="7607" w:type="dxa"/>
            <w:vAlign w:val="bottom"/>
          </w:tcPr>
          <w:p w:rsidR="00556664" w:rsidRPr="00382650" w:rsidRDefault="00556664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05 2 03 90050</w:t>
            </w:r>
          </w:p>
        </w:tc>
        <w:tc>
          <w:tcPr>
            <w:tcW w:w="622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6" w:type="dxa"/>
            <w:vAlign w:val="center"/>
          </w:tcPr>
          <w:p w:rsidR="00556664" w:rsidRPr="00382650" w:rsidRDefault="00556664" w:rsidP="00893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210,9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556664" w:rsidRPr="00171021" w:rsidTr="00B106DE">
        <w:tc>
          <w:tcPr>
            <w:tcW w:w="7607" w:type="dxa"/>
            <w:vAlign w:val="bottom"/>
          </w:tcPr>
          <w:p w:rsidR="00556664" w:rsidRPr="00382650" w:rsidRDefault="00556664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05 2 03 90050</w:t>
            </w:r>
          </w:p>
        </w:tc>
        <w:tc>
          <w:tcPr>
            <w:tcW w:w="622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2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6" w:type="dxa"/>
            <w:vAlign w:val="center"/>
          </w:tcPr>
          <w:p w:rsidR="00556664" w:rsidRPr="00382650" w:rsidRDefault="00556664" w:rsidP="00893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:rsidR="00556664" w:rsidRPr="00171021" w:rsidRDefault="00556664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54CE6" w:rsidRPr="00171021" w:rsidTr="00B106DE">
        <w:tc>
          <w:tcPr>
            <w:tcW w:w="7607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2.3.Подпрограмма «Благоустройство территории поселения»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54CE6" w:rsidRPr="00F776E4" w:rsidRDefault="00F776E4" w:rsidP="001B7A21">
            <w:pPr>
              <w:jc w:val="center"/>
              <w:rPr>
                <w:rFonts w:ascii="Times New Roman" w:hAnsi="Times New Roman"/>
                <w:b/>
                <w:i/>
                <w:color w:val="2C36FC"/>
                <w:sz w:val="24"/>
                <w:szCs w:val="24"/>
              </w:rPr>
            </w:pPr>
            <w:r w:rsidRPr="00F776E4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8129,5377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7 930,9827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7 380,9827</w:t>
            </w:r>
          </w:p>
        </w:tc>
      </w:tr>
      <w:tr w:rsidR="00CA51A4" w:rsidRPr="00171021" w:rsidTr="00B106DE">
        <w:tc>
          <w:tcPr>
            <w:tcW w:w="7607" w:type="dxa"/>
            <w:vAlign w:val="bottom"/>
          </w:tcPr>
          <w:p w:rsidR="00CA51A4" w:rsidRPr="00382650" w:rsidRDefault="00CA51A4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в области обеспечения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поселения уличным освещением»  </w:t>
            </w:r>
          </w:p>
        </w:tc>
        <w:tc>
          <w:tcPr>
            <w:tcW w:w="1606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lastRenderedPageBreak/>
              <w:t>05 3 01 00000</w:t>
            </w:r>
          </w:p>
        </w:tc>
        <w:tc>
          <w:tcPr>
            <w:tcW w:w="62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CA51A4" w:rsidRPr="00F776E4" w:rsidRDefault="00F776E4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F776E4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1349,6877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880,9827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880,9827</w:t>
            </w:r>
          </w:p>
        </w:tc>
      </w:tr>
      <w:tr w:rsidR="00CA51A4" w:rsidRPr="00171021" w:rsidTr="00B106DE">
        <w:tc>
          <w:tcPr>
            <w:tcW w:w="7607" w:type="dxa"/>
            <w:vAlign w:val="bottom"/>
          </w:tcPr>
          <w:p w:rsidR="00CA51A4" w:rsidRPr="00382650" w:rsidRDefault="00CA51A4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Расходы на обеспечение мероприятия по уличному освещению (Закупка товаров, работ и услуг для государственных (муниципальных) нужд)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1606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05 3 01 90060</w:t>
            </w:r>
          </w:p>
        </w:tc>
        <w:tc>
          <w:tcPr>
            <w:tcW w:w="62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CA51A4" w:rsidRPr="00F776E4" w:rsidRDefault="00F776E4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F776E4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718,815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250,11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250,11</w:t>
            </w:r>
          </w:p>
        </w:tc>
      </w:tr>
      <w:tr w:rsidR="00CA51A4" w:rsidRPr="00171021" w:rsidTr="00B106DE">
        <w:tc>
          <w:tcPr>
            <w:tcW w:w="7607" w:type="dxa"/>
            <w:vAlign w:val="bottom"/>
          </w:tcPr>
          <w:p w:rsidR="00CA51A4" w:rsidRPr="00382650" w:rsidRDefault="00CA51A4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1F16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05 3 01 78670</w:t>
            </w:r>
          </w:p>
        </w:tc>
        <w:tc>
          <w:tcPr>
            <w:tcW w:w="62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CA51A4" w:rsidRPr="00382650" w:rsidRDefault="00CA51A4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630,8727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630,8727</w:t>
            </w:r>
          </w:p>
        </w:tc>
      </w:tr>
      <w:tr w:rsidR="00CA51A4" w:rsidRPr="00171021" w:rsidTr="00B106DE">
        <w:tc>
          <w:tcPr>
            <w:tcW w:w="7607" w:type="dxa"/>
            <w:vAlign w:val="bottom"/>
          </w:tcPr>
          <w:p w:rsidR="00CA51A4" w:rsidRPr="00171021" w:rsidRDefault="00CA51A4" w:rsidP="001B7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 «Мероприятия  по   благоустройству территории  поселения, не отнесенные к выше перечисленным»</w:t>
            </w:r>
          </w:p>
        </w:tc>
        <w:tc>
          <w:tcPr>
            <w:tcW w:w="1606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05 3 04 00000</w:t>
            </w:r>
          </w:p>
        </w:tc>
        <w:tc>
          <w:tcPr>
            <w:tcW w:w="62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CA51A4" w:rsidRPr="00F776E4" w:rsidRDefault="00F776E4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F776E4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6779,85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</w:tr>
      <w:tr w:rsidR="00CA51A4" w:rsidRPr="00171021" w:rsidTr="00B106DE">
        <w:tc>
          <w:tcPr>
            <w:tcW w:w="7607" w:type="dxa"/>
            <w:vAlign w:val="bottom"/>
          </w:tcPr>
          <w:p w:rsidR="00CA51A4" w:rsidRPr="00171021" w:rsidRDefault="00CA51A4" w:rsidP="001B7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05 3 04 90090</w:t>
            </w:r>
          </w:p>
        </w:tc>
        <w:tc>
          <w:tcPr>
            <w:tcW w:w="62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CA51A4" w:rsidRPr="00F776E4" w:rsidRDefault="00F776E4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F776E4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6779,85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7 050,0</w:t>
            </w:r>
          </w:p>
        </w:tc>
        <w:tc>
          <w:tcPr>
            <w:tcW w:w="1417" w:type="dxa"/>
            <w:vAlign w:val="center"/>
          </w:tcPr>
          <w:p w:rsidR="00CA51A4" w:rsidRPr="00171021" w:rsidRDefault="00CA51A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</w:tr>
      <w:tr w:rsidR="005B79DD" w:rsidRPr="00171021" w:rsidTr="00B106DE">
        <w:tc>
          <w:tcPr>
            <w:tcW w:w="7607" w:type="dxa"/>
            <w:vAlign w:val="center"/>
          </w:tcPr>
          <w:p w:rsidR="005B79DD" w:rsidRPr="007E3824" w:rsidRDefault="005B79DD" w:rsidP="00790B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2.4.Подпрограмма «Другие вопросы в области жилищно-коммунального хозяйства»</w:t>
            </w:r>
          </w:p>
        </w:tc>
        <w:tc>
          <w:tcPr>
            <w:tcW w:w="1606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622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B79DD" w:rsidRPr="00F776E4" w:rsidRDefault="00F776E4" w:rsidP="008933C5">
            <w:pPr>
              <w:jc w:val="center"/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</w:pPr>
            <w:r w:rsidRPr="00F776E4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DD" w:rsidRPr="00171021" w:rsidTr="00B106DE">
        <w:tc>
          <w:tcPr>
            <w:tcW w:w="7607" w:type="dxa"/>
            <w:vAlign w:val="bottom"/>
          </w:tcPr>
          <w:p w:rsidR="005B79DD" w:rsidRPr="007E3824" w:rsidRDefault="005B79DD" w:rsidP="00790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</w:t>
            </w: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 xml:space="preserve">   «Мероприятия  по организации в границах поселения электро-, тепло-, газо- и водоснабжения  населения, водоотведения, снабжение населения топливом ПСД»</w:t>
            </w:r>
          </w:p>
        </w:tc>
        <w:tc>
          <w:tcPr>
            <w:tcW w:w="1606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622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6" w:type="dxa"/>
            <w:vAlign w:val="center"/>
          </w:tcPr>
          <w:p w:rsidR="005B79DD" w:rsidRPr="009E6C62" w:rsidRDefault="00F776E4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6E4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DD" w:rsidRPr="00171021" w:rsidTr="00B106DE">
        <w:tc>
          <w:tcPr>
            <w:tcW w:w="7607" w:type="dxa"/>
            <w:vAlign w:val="bottom"/>
          </w:tcPr>
          <w:p w:rsidR="005B79DD" w:rsidRPr="008506F2" w:rsidRDefault="00814F71" w:rsidP="00790B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884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5B79DD" w:rsidRPr="008506F2" w:rsidRDefault="005B79DD" w:rsidP="00790B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6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622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7" w:type="dxa"/>
            <w:vAlign w:val="center"/>
          </w:tcPr>
          <w:p w:rsidR="005B79DD" w:rsidRPr="007E3824" w:rsidRDefault="005B79DD" w:rsidP="00790B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24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6" w:type="dxa"/>
            <w:vAlign w:val="center"/>
          </w:tcPr>
          <w:p w:rsidR="005B79DD" w:rsidRPr="009E6C62" w:rsidRDefault="00F776E4" w:rsidP="0089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6E4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495,945</w:t>
            </w: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9DD" w:rsidRPr="00171021" w:rsidRDefault="005B79DD" w:rsidP="00790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CE6" w:rsidRPr="00171021" w:rsidTr="00B106DE">
        <w:tc>
          <w:tcPr>
            <w:tcW w:w="7607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3.Муниципальная программа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254CE6" w:rsidRPr="00171021" w:rsidTr="00B106DE">
        <w:tc>
          <w:tcPr>
            <w:tcW w:w="7607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38,0</w:t>
            </w:r>
          </w:p>
        </w:tc>
      </w:tr>
      <w:tr w:rsidR="00254CE6" w:rsidRPr="00171021" w:rsidTr="00B106DE">
        <w:tc>
          <w:tcPr>
            <w:tcW w:w="7607" w:type="dxa"/>
            <w:vAlign w:val="bottom"/>
          </w:tcPr>
          <w:p w:rsidR="00254CE6" w:rsidRPr="00171021" w:rsidRDefault="00254CE6" w:rsidP="001B7A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171021">
              <w:rPr>
                <w:rFonts w:ascii="Times New Roman" w:hAnsi="Times New Roman"/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7" w:type="dxa"/>
            <w:vAlign w:val="center"/>
          </w:tcPr>
          <w:p w:rsidR="00254CE6" w:rsidRPr="00814F71" w:rsidRDefault="000F723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</w:tr>
      <w:tr w:rsidR="00254CE6" w:rsidRPr="00171021" w:rsidTr="00B106DE">
        <w:tc>
          <w:tcPr>
            <w:tcW w:w="7607" w:type="dxa"/>
            <w:vAlign w:val="bottom"/>
          </w:tcPr>
          <w:p w:rsidR="00254CE6" w:rsidRPr="00171021" w:rsidRDefault="00814F71" w:rsidP="001B7A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10 1 01 90110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7" w:type="dxa"/>
            <w:vAlign w:val="center"/>
          </w:tcPr>
          <w:p w:rsidR="00254CE6" w:rsidRPr="00814F71" w:rsidRDefault="000F7234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</w:tr>
      <w:tr w:rsidR="00B106DE" w:rsidRPr="00171021" w:rsidTr="00B106DE">
        <w:tc>
          <w:tcPr>
            <w:tcW w:w="7607" w:type="dxa"/>
            <w:vAlign w:val="center"/>
          </w:tcPr>
          <w:p w:rsidR="00B106DE" w:rsidRPr="00171021" w:rsidRDefault="00B106DE" w:rsidP="001B7A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4.Муниципальная программа «Развитие культуры и туризма»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106DE" w:rsidRPr="00D767AD" w:rsidRDefault="00B106DE" w:rsidP="00C91A24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4 044,7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4 240,3</w:t>
            </w:r>
          </w:p>
        </w:tc>
      </w:tr>
      <w:tr w:rsidR="00B106DE" w:rsidRPr="00171021" w:rsidTr="00B106DE">
        <w:tc>
          <w:tcPr>
            <w:tcW w:w="7607" w:type="dxa"/>
            <w:vAlign w:val="center"/>
          </w:tcPr>
          <w:p w:rsidR="00B106DE" w:rsidRPr="00171021" w:rsidRDefault="00B106DE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4.1.Подпрограмма «Развитие культурно-досуговой деятельности и </w:t>
            </w: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народного творчества»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11 1 00 00000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106DE" w:rsidRPr="00D767AD" w:rsidRDefault="00B106DE" w:rsidP="00C91A24">
            <w:pPr>
              <w:jc w:val="center"/>
              <w:rPr>
                <w:rFonts w:ascii="Times New Roman" w:eastAsia="Times New Roman" w:hAnsi="Times New Roman"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5270,85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4 044,7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4 240,3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382650" w:rsidRDefault="00B106DE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B106DE" w:rsidRPr="003D598B" w:rsidRDefault="00B106DE" w:rsidP="00C91A24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5144,75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4 024,7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4 220,3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382650" w:rsidRDefault="00B106DE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B106DE" w:rsidRPr="0083723F" w:rsidRDefault="00B106DE" w:rsidP="00C91A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23F">
              <w:rPr>
                <w:rFonts w:ascii="Times New Roman" w:eastAsia="Times New Roman" w:hAnsi="Times New Roman"/>
                <w:sz w:val="24"/>
                <w:szCs w:val="24"/>
              </w:rPr>
              <w:t>2 228,0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3 064,6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3 307,5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382650" w:rsidRDefault="00B106DE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B106DE" w:rsidRPr="003D598B" w:rsidRDefault="00B106DE" w:rsidP="00C91A24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2913,8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959,1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382650" w:rsidRDefault="00B106DE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11 1 01 00590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B106DE" w:rsidRPr="00D56AA0" w:rsidRDefault="00B106DE" w:rsidP="00C91A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AA0">
              <w:rPr>
                <w:rFonts w:ascii="Times New Roman" w:eastAsia="Times New Roman" w:hAnsi="Times New Roman"/>
                <w:b/>
                <w:sz w:val="24"/>
                <w:szCs w:val="24"/>
              </w:rPr>
              <w:t>2,95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B38B6" w:rsidRPr="00171021" w:rsidTr="00B106DE">
        <w:tc>
          <w:tcPr>
            <w:tcW w:w="7607" w:type="dxa"/>
            <w:vAlign w:val="bottom"/>
          </w:tcPr>
          <w:p w:rsidR="008B38B6" w:rsidRPr="00382650" w:rsidRDefault="008B38B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по организации и проведению культурно-массовых мероприятий»</w:t>
            </w:r>
          </w:p>
        </w:tc>
        <w:tc>
          <w:tcPr>
            <w:tcW w:w="1606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622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8B38B6" w:rsidRPr="00B106DE" w:rsidRDefault="00B106DE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B106D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126,1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B38B6" w:rsidRPr="00171021" w:rsidTr="00B106DE">
        <w:tc>
          <w:tcPr>
            <w:tcW w:w="7607" w:type="dxa"/>
            <w:vAlign w:val="bottom"/>
          </w:tcPr>
          <w:p w:rsidR="008B38B6" w:rsidRPr="00382650" w:rsidRDefault="008B38B6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DD3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11 1 02 90150</w:t>
            </w:r>
          </w:p>
        </w:tc>
        <w:tc>
          <w:tcPr>
            <w:tcW w:w="622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6" w:type="dxa"/>
            <w:vAlign w:val="center"/>
          </w:tcPr>
          <w:p w:rsidR="008B38B6" w:rsidRPr="00B106DE" w:rsidRDefault="00B106DE" w:rsidP="008933C5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B106D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126,1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8B38B6" w:rsidRPr="00171021" w:rsidRDefault="008B38B6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B106DE">
        <w:tc>
          <w:tcPr>
            <w:tcW w:w="7607" w:type="dxa"/>
            <w:vAlign w:val="center"/>
          </w:tcPr>
          <w:p w:rsidR="002778E9" w:rsidRPr="00171021" w:rsidRDefault="002778E9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5.Муниципальная  программа «Развитие физической культуры и  спорта»</w:t>
            </w:r>
          </w:p>
        </w:tc>
        <w:tc>
          <w:tcPr>
            <w:tcW w:w="1606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622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778E9" w:rsidRPr="00AA3E45" w:rsidRDefault="007A2942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B106DE">
        <w:tc>
          <w:tcPr>
            <w:tcW w:w="7607" w:type="dxa"/>
            <w:vAlign w:val="center"/>
          </w:tcPr>
          <w:p w:rsidR="002778E9" w:rsidRPr="00171021" w:rsidRDefault="002778E9" w:rsidP="001B7A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5.1.Подпрограмма «Развитие физической культуры и массового спорта»</w:t>
            </w:r>
          </w:p>
        </w:tc>
        <w:tc>
          <w:tcPr>
            <w:tcW w:w="1606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622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778E9" w:rsidRPr="00AA3E45" w:rsidRDefault="007A2942" w:rsidP="009E6C62">
            <w:pPr>
              <w:jc w:val="center"/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B106DE">
        <w:tc>
          <w:tcPr>
            <w:tcW w:w="7607" w:type="dxa"/>
            <w:vAlign w:val="bottom"/>
          </w:tcPr>
          <w:p w:rsidR="002778E9" w:rsidRPr="00382650" w:rsidRDefault="002778E9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1606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22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6" w:type="dxa"/>
            <w:vAlign w:val="center"/>
          </w:tcPr>
          <w:p w:rsidR="002778E9" w:rsidRPr="00AA3E45" w:rsidRDefault="007A2942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778E9" w:rsidRPr="00171021" w:rsidTr="00B106DE">
        <w:tc>
          <w:tcPr>
            <w:tcW w:w="7607" w:type="dxa"/>
            <w:vAlign w:val="bottom"/>
          </w:tcPr>
          <w:p w:rsidR="002778E9" w:rsidRPr="00382650" w:rsidRDefault="002778E9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E4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622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6" w:type="dxa"/>
            <w:vAlign w:val="center"/>
          </w:tcPr>
          <w:p w:rsidR="002778E9" w:rsidRPr="00AA3E45" w:rsidRDefault="007A2942" w:rsidP="009E6C62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653,75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2778E9" w:rsidRPr="00171021" w:rsidRDefault="002778E9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254CE6" w:rsidRPr="00171021" w:rsidTr="00B106DE">
        <w:tc>
          <w:tcPr>
            <w:tcW w:w="7607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6.Муниципальная программа «Экономическое развитие и инновационная экономика»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54CE6" w:rsidRPr="00E45785" w:rsidRDefault="00B106DE" w:rsidP="001B7A21">
            <w:pPr>
              <w:jc w:val="center"/>
              <w:rPr>
                <w:rFonts w:ascii="Times New Roman" w:hAnsi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  <w:t>7710,78757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6 522,7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sz w:val="24"/>
                <w:szCs w:val="24"/>
              </w:rPr>
              <w:t>6 505,1</w:t>
            </w:r>
          </w:p>
        </w:tc>
      </w:tr>
      <w:tr w:rsidR="00254CE6" w:rsidRPr="00171021" w:rsidTr="00B106DE">
        <w:tc>
          <w:tcPr>
            <w:tcW w:w="7607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54CE6" w:rsidRPr="00E45785" w:rsidRDefault="00B106DE" w:rsidP="001B7A21">
            <w:pPr>
              <w:jc w:val="center"/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2C36FC"/>
                <w:sz w:val="24"/>
                <w:szCs w:val="24"/>
              </w:rPr>
              <w:t>7710,78757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6 522,7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6 505,1</w:t>
            </w:r>
          </w:p>
        </w:tc>
      </w:tr>
      <w:tr w:rsidR="00602737" w:rsidRPr="00171021" w:rsidTr="00B106DE">
        <w:tc>
          <w:tcPr>
            <w:tcW w:w="7607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0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15 1 02 00000</w:t>
            </w:r>
          </w:p>
        </w:tc>
        <w:tc>
          <w:tcPr>
            <w:tcW w:w="62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6" w:type="dxa"/>
            <w:vAlign w:val="center"/>
          </w:tcPr>
          <w:p w:rsidR="00602737" w:rsidRPr="00AD6B29" w:rsidRDefault="00B106DE" w:rsidP="008933C5">
            <w:pPr>
              <w:jc w:val="center"/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6207,41757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5 809,3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5 804,5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382650" w:rsidRDefault="00B106DE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62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6" w:type="dxa"/>
            <w:vAlign w:val="center"/>
          </w:tcPr>
          <w:p w:rsidR="00B106DE" w:rsidRPr="00D56AA0" w:rsidRDefault="00B106DE" w:rsidP="00C91A24">
            <w:pPr>
              <w:jc w:val="center"/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7030A0"/>
                <w:sz w:val="24"/>
                <w:szCs w:val="24"/>
              </w:rPr>
              <w:t>5263,89428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4 985,5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5 130,9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382650" w:rsidRDefault="00B106DE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6" w:type="dxa"/>
            <w:vAlign w:val="center"/>
          </w:tcPr>
          <w:p w:rsidR="00B106DE" w:rsidRPr="00AB65C4" w:rsidRDefault="00B106DE" w:rsidP="00C91A24">
            <w:pPr>
              <w:jc w:val="center"/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</w:pPr>
            <w:r w:rsidRPr="00AB65C4">
              <w:rPr>
                <w:rFonts w:ascii="Times New Roman" w:eastAsia="Times New Roman" w:hAnsi="Times New Roman"/>
                <w:b/>
                <w:bCs/>
                <w:color w:val="2C36FC"/>
                <w:sz w:val="24"/>
                <w:szCs w:val="24"/>
              </w:rPr>
              <w:t>929,9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818,8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668,6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382650" w:rsidRDefault="00B106DE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6" w:type="dxa"/>
            <w:vAlign w:val="center"/>
          </w:tcPr>
          <w:p w:rsidR="00B106DE" w:rsidRPr="00317E55" w:rsidRDefault="00B106DE" w:rsidP="00C91A2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17E5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13,623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171021" w:rsidRDefault="00B106DE" w:rsidP="001B7A21">
            <w:pPr>
              <w:rPr>
                <w:rFonts w:ascii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15 1 02 00000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Align w:val="center"/>
          </w:tcPr>
          <w:p w:rsidR="00B106DE" w:rsidRDefault="00B106DE" w:rsidP="00C91A24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</w:tr>
      <w:tr w:rsidR="00B106DE" w:rsidRPr="00171021" w:rsidTr="00B106DE">
        <w:tc>
          <w:tcPr>
            <w:tcW w:w="7607" w:type="dxa"/>
            <w:vAlign w:val="bottom"/>
          </w:tcPr>
          <w:p w:rsidR="00B106DE" w:rsidRPr="00171021" w:rsidRDefault="00B106DE" w:rsidP="001B7A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15 1 02 92010</w:t>
            </w:r>
          </w:p>
        </w:tc>
        <w:tc>
          <w:tcPr>
            <w:tcW w:w="62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Align w:val="center"/>
          </w:tcPr>
          <w:p w:rsidR="00B106DE" w:rsidRDefault="00B106DE" w:rsidP="00C91A24">
            <w:pPr>
              <w:jc w:val="center"/>
            </w:pP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784,27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417" w:type="dxa"/>
            <w:vAlign w:val="center"/>
          </w:tcPr>
          <w:p w:rsidR="00B106DE" w:rsidRPr="00171021" w:rsidRDefault="00B106DE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</w:tr>
      <w:tr w:rsidR="00602737" w:rsidRPr="00171021" w:rsidTr="00B106DE">
        <w:tc>
          <w:tcPr>
            <w:tcW w:w="7607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382650">
              <w:rPr>
                <w:rFonts w:ascii="Times New Roman" w:eastAsia="Times New Roman" w:hAnsi="Times New Roman"/>
              </w:rPr>
              <w:t>Управление резервным фондом и иными средствами на исполнение расходных обязательств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15 1 03 00000</w:t>
            </w:r>
          </w:p>
        </w:tc>
        <w:tc>
          <w:tcPr>
            <w:tcW w:w="62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02737" w:rsidRPr="00171021" w:rsidTr="00B106DE">
        <w:tc>
          <w:tcPr>
            <w:tcW w:w="7607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60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15 1 03 90540</w:t>
            </w:r>
          </w:p>
        </w:tc>
        <w:tc>
          <w:tcPr>
            <w:tcW w:w="62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02737" w:rsidRPr="00171021" w:rsidTr="00B106DE">
        <w:tc>
          <w:tcPr>
            <w:tcW w:w="7607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0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15 1 04 00000</w:t>
            </w:r>
          </w:p>
        </w:tc>
        <w:tc>
          <w:tcPr>
            <w:tcW w:w="62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602737" w:rsidRPr="00171021" w:rsidTr="00B106DE">
        <w:tc>
          <w:tcPr>
            <w:tcW w:w="7607" w:type="dxa"/>
            <w:vAlign w:val="bottom"/>
          </w:tcPr>
          <w:p w:rsidR="00602737" w:rsidRPr="00382650" w:rsidRDefault="00602737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698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0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15 1 04 92010</w:t>
            </w:r>
          </w:p>
        </w:tc>
        <w:tc>
          <w:tcPr>
            <w:tcW w:w="62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2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</w:tr>
      <w:tr w:rsidR="00602737" w:rsidRPr="00171021" w:rsidTr="00B106DE">
        <w:tc>
          <w:tcPr>
            <w:tcW w:w="7607" w:type="dxa"/>
            <w:vAlign w:val="bottom"/>
          </w:tcPr>
          <w:p w:rsidR="00602737" w:rsidRPr="00D91021" w:rsidRDefault="00602737" w:rsidP="008933C5">
            <w:pPr>
              <w:rPr>
                <w:rFonts w:ascii="Times New Roman" w:hAnsi="Times New Roman"/>
                <w:sz w:val="24"/>
                <w:szCs w:val="24"/>
              </w:rPr>
            </w:pPr>
            <w:r w:rsidRPr="00D9102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D91021">
              <w:rPr>
                <w:rFonts w:ascii="Times New Roman" w:hAnsi="Times New Roman"/>
                <w:sz w:val="24"/>
                <w:szCs w:val="24"/>
              </w:rPr>
              <w:t xml:space="preserve"> «Мероприятия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ЧС»</w:t>
            </w:r>
          </w:p>
        </w:tc>
        <w:tc>
          <w:tcPr>
            <w:tcW w:w="1606" w:type="dxa"/>
            <w:vAlign w:val="center"/>
          </w:tcPr>
          <w:p w:rsidR="00602737" w:rsidRPr="00010E08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15 1 06 00000</w:t>
            </w:r>
          </w:p>
        </w:tc>
        <w:tc>
          <w:tcPr>
            <w:tcW w:w="622" w:type="dxa"/>
            <w:vAlign w:val="center"/>
          </w:tcPr>
          <w:p w:rsidR="00602737" w:rsidRPr="00010E08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602737" w:rsidRPr="00171021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602737" w:rsidRPr="00171021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602737" w:rsidRPr="0090255A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55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737" w:rsidRPr="00171021" w:rsidTr="00B106DE">
        <w:tc>
          <w:tcPr>
            <w:tcW w:w="7607" w:type="dxa"/>
            <w:vAlign w:val="bottom"/>
          </w:tcPr>
          <w:p w:rsidR="00602737" w:rsidRPr="00D91021" w:rsidRDefault="00602737" w:rsidP="008933C5">
            <w:pPr>
              <w:rPr>
                <w:rFonts w:ascii="Times New Roman" w:hAnsi="Times New Roman"/>
                <w:sz w:val="24"/>
                <w:szCs w:val="24"/>
              </w:rPr>
            </w:pPr>
            <w:r w:rsidRPr="000C6698">
              <w:rPr>
                <w:rFonts w:ascii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602737" w:rsidRPr="00010E08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15 1 06 20570</w:t>
            </w:r>
          </w:p>
        </w:tc>
        <w:tc>
          <w:tcPr>
            <w:tcW w:w="622" w:type="dxa"/>
            <w:vAlign w:val="center"/>
          </w:tcPr>
          <w:p w:rsidR="00602737" w:rsidRPr="00010E08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E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602737" w:rsidRPr="00171021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602737" w:rsidRPr="00171021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602737" w:rsidRPr="0090255A" w:rsidRDefault="00602737" w:rsidP="00893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55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737" w:rsidRPr="00171021" w:rsidRDefault="00602737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E38" w:rsidRPr="00171021" w:rsidTr="00B106DE">
        <w:tc>
          <w:tcPr>
            <w:tcW w:w="7607" w:type="dxa"/>
            <w:vAlign w:val="bottom"/>
          </w:tcPr>
          <w:p w:rsidR="001A7E38" w:rsidRPr="00382650" w:rsidRDefault="001A7E38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160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lastRenderedPageBreak/>
              <w:t>15 1 07 00000</w:t>
            </w:r>
          </w:p>
        </w:tc>
        <w:tc>
          <w:tcPr>
            <w:tcW w:w="622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1A7E38" w:rsidRPr="00171021" w:rsidTr="00B106DE">
        <w:tc>
          <w:tcPr>
            <w:tcW w:w="7607" w:type="dxa"/>
            <w:vAlign w:val="bottom"/>
          </w:tcPr>
          <w:p w:rsidR="001A7E38" w:rsidRPr="00382650" w:rsidRDefault="001A7E38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0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15 1 07 92010</w:t>
            </w:r>
          </w:p>
        </w:tc>
        <w:tc>
          <w:tcPr>
            <w:tcW w:w="622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2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1A7E38" w:rsidRPr="00171021" w:rsidTr="00B106DE">
        <w:tc>
          <w:tcPr>
            <w:tcW w:w="7607" w:type="dxa"/>
            <w:vAlign w:val="bottom"/>
          </w:tcPr>
          <w:p w:rsidR="001A7E38" w:rsidRPr="00382650" w:rsidRDefault="001A7E38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160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15 1 08 00000</w:t>
            </w:r>
          </w:p>
        </w:tc>
        <w:tc>
          <w:tcPr>
            <w:tcW w:w="622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1A7E38" w:rsidRPr="00B106DE" w:rsidRDefault="00B106DE" w:rsidP="001B7A21">
            <w:pPr>
              <w:jc w:val="center"/>
              <w:rPr>
                <w:rFonts w:ascii="Times New Roman" w:hAnsi="Times New Roman"/>
                <w:b/>
                <w:color w:val="2C36FC"/>
                <w:sz w:val="24"/>
                <w:szCs w:val="24"/>
              </w:rPr>
            </w:pPr>
            <w:r w:rsidRPr="00B106DE">
              <w:rPr>
                <w:rFonts w:ascii="Times New Roman" w:hAnsi="Times New Roman"/>
                <w:b/>
                <w:color w:val="2C36FC"/>
                <w:sz w:val="24"/>
                <w:szCs w:val="24"/>
              </w:rPr>
              <w:t>620,1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</w:tr>
      <w:tr w:rsidR="001A7E38" w:rsidRPr="00171021" w:rsidTr="00B106DE">
        <w:tc>
          <w:tcPr>
            <w:tcW w:w="7607" w:type="dxa"/>
            <w:vAlign w:val="bottom"/>
          </w:tcPr>
          <w:p w:rsidR="001A7E38" w:rsidRPr="00382650" w:rsidRDefault="001A7E38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06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15 1 08 92010</w:t>
            </w:r>
          </w:p>
        </w:tc>
        <w:tc>
          <w:tcPr>
            <w:tcW w:w="622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2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1A7E38" w:rsidRPr="00B106DE" w:rsidRDefault="00B106DE" w:rsidP="001B7A21">
            <w:pPr>
              <w:jc w:val="center"/>
              <w:rPr>
                <w:rFonts w:ascii="Times New Roman" w:hAnsi="Times New Roman"/>
                <w:b/>
                <w:color w:val="2C36FC"/>
                <w:sz w:val="24"/>
                <w:szCs w:val="24"/>
              </w:rPr>
            </w:pPr>
            <w:r w:rsidRPr="00B106DE">
              <w:rPr>
                <w:rFonts w:ascii="Times New Roman" w:hAnsi="Times New Roman"/>
                <w:b/>
                <w:color w:val="2C36FC"/>
                <w:sz w:val="24"/>
                <w:szCs w:val="24"/>
              </w:rPr>
              <w:t>620,1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417" w:type="dxa"/>
            <w:vAlign w:val="center"/>
          </w:tcPr>
          <w:p w:rsidR="001A7E38" w:rsidRPr="00171021" w:rsidRDefault="001A7E38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565,0</w:t>
            </w:r>
          </w:p>
        </w:tc>
      </w:tr>
      <w:tr w:rsidR="00FA0C65" w:rsidRPr="00171021" w:rsidTr="00B106DE">
        <w:tc>
          <w:tcPr>
            <w:tcW w:w="7607" w:type="dxa"/>
            <w:vAlign w:val="bottom"/>
          </w:tcPr>
          <w:p w:rsidR="00FA0C65" w:rsidRPr="0095095D" w:rsidRDefault="00FA0C65" w:rsidP="00C91A24">
            <w:pPr>
              <w:rPr>
                <w:rFonts w:ascii="Times New Roman" w:eastAsia="Times New Roman" w:hAnsi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Основное мероприятие</w:t>
            </w:r>
            <w:r w:rsidRPr="0095095D">
              <w:rPr>
                <w:rFonts w:ascii="Times New Roman" w:eastAsia="Times New Roman" w:hAnsi="Times New Roman"/>
                <w:color w:val="2C36FC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1606" w:type="dxa"/>
            <w:vAlign w:val="center"/>
          </w:tcPr>
          <w:p w:rsidR="00FA0C65" w:rsidRPr="00FA0C65" w:rsidRDefault="00FA0C65" w:rsidP="00FA0C65">
            <w:pPr>
              <w:jc w:val="center"/>
              <w:rPr>
                <w:rFonts w:ascii="Times New Roman" w:hAnsi="Times New Roman"/>
                <w:color w:val="2C36FC"/>
                <w:sz w:val="24"/>
                <w:szCs w:val="24"/>
              </w:rPr>
            </w:pP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 xml:space="preserve">15 1 </w:t>
            </w:r>
            <w:r>
              <w:rPr>
                <w:rFonts w:ascii="Times New Roman" w:hAnsi="Times New Roman"/>
                <w:color w:val="2C36FC"/>
                <w:sz w:val="24"/>
                <w:szCs w:val="24"/>
              </w:rPr>
              <w:t>10</w:t>
            </w: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 xml:space="preserve"> 00000</w:t>
            </w:r>
          </w:p>
        </w:tc>
        <w:tc>
          <w:tcPr>
            <w:tcW w:w="622" w:type="dxa"/>
            <w:vAlign w:val="center"/>
          </w:tcPr>
          <w:p w:rsidR="00FA0C65" w:rsidRPr="00FA0C65" w:rsidRDefault="00FA0C65" w:rsidP="00C91A24">
            <w:pPr>
              <w:jc w:val="center"/>
              <w:rPr>
                <w:rFonts w:ascii="Times New Roman" w:hAnsi="Times New Roman"/>
                <w:color w:val="2C36FC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A0C65" w:rsidRPr="00FA0C65" w:rsidRDefault="00FA0C65" w:rsidP="00C91A24">
            <w:pPr>
              <w:jc w:val="center"/>
              <w:rPr>
                <w:rFonts w:ascii="Times New Roman" w:hAnsi="Times New Roman"/>
                <w:color w:val="2C36FC"/>
                <w:sz w:val="24"/>
                <w:szCs w:val="24"/>
              </w:rPr>
            </w:pP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FA0C65" w:rsidRPr="00FA0C65" w:rsidRDefault="00FA0C65" w:rsidP="00C91A24">
            <w:pPr>
              <w:jc w:val="center"/>
              <w:rPr>
                <w:rFonts w:ascii="Times New Roman" w:hAnsi="Times New Roman"/>
                <w:color w:val="2C36FC"/>
                <w:sz w:val="24"/>
                <w:szCs w:val="24"/>
              </w:rPr>
            </w:pP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FA0C65" w:rsidRPr="00FA0C65" w:rsidRDefault="00FA0C65" w:rsidP="00C91A24">
            <w:pPr>
              <w:jc w:val="center"/>
              <w:rPr>
                <w:rFonts w:ascii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C36FC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C65" w:rsidRPr="00171021" w:rsidTr="00B106DE">
        <w:tc>
          <w:tcPr>
            <w:tcW w:w="7607" w:type="dxa"/>
            <w:vAlign w:val="bottom"/>
          </w:tcPr>
          <w:p w:rsidR="00FA0C65" w:rsidRPr="0095095D" w:rsidRDefault="00FA0C65" w:rsidP="00C91A24">
            <w:pPr>
              <w:rPr>
                <w:rFonts w:ascii="Times New Roman" w:eastAsia="Times New Roman" w:hAnsi="Times New Roman"/>
                <w:color w:val="2C36FC"/>
                <w:sz w:val="24"/>
                <w:szCs w:val="24"/>
              </w:rPr>
            </w:pPr>
            <w:r w:rsidRPr="0095095D">
              <w:rPr>
                <w:rFonts w:ascii="Times New Roman" w:eastAsia="Times New Roman" w:hAnsi="Times New Roman"/>
                <w:color w:val="2C36FC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06" w:type="dxa"/>
            <w:vAlign w:val="center"/>
          </w:tcPr>
          <w:p w:rsidR="00FA0C65" w:rsidRPr="00FA0C65" w:rsidRDefault="00FA0C65" w:rsidP="00FA0C65">
            <w:pPr>
              <w:jc w:val="center"/>
              <w:rPr>
                <w:rFonts w:ascii="Times New Roman" w:hAnsi="Times New Roman"/>
                <w:color w:val="2C36FC"/>
                <w:sz w:val="24"/>
                <w:szCs w:val="24"/>
              </w:rPr>
            </w:pP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 xml:space="preserve">15 1 </w:t>
            </w:r>
            <w:r>
              <w:rPr>
                <w:rFonts w:ascii="Times New Roman" w:hAnsi="Times New Roman"/>
                <w:color w:val="2C36FC"/>
                <w:sz w:val="24"/>
                <w:szCs w:val="24"/>
              </w:rPr>
              <w:t>10</w:t>
            </w: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 xml:space="preserve"> 92010</w:t>
            </w:r>
          </w:p>
        </w:tc>
        <w:tc>
          <w:tcPr>
            <w:tcW w:w="622" w:type="dxa"/>
            <w:vAlign w:val="center"/>
          </w:tcPr>
          <w:p w:rsidR="00FA0C65" w:rsidRPr="00FA0C65" w:rsidRDefault="00FA0C65" w:rsidP="00C91A24">
            <w:pPr>
              <w:jc w:val="center"/>
              <w:rPr>
                <w:rFonts w:ascii="Times New Roman" w:hAnsi="Times New Roman"/>
                <w:color w:val="2C36FC"/>
                <w:sz w:val="24"/>
                <w:szCs w:val="24"/>
              </w:rPr>
            </w:pP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>500</w:t>
            </w:r>
          </w:p>
        </w:tc>
        <w:tc>
          <w:tcPr>
            <w:tcW w:w="562" w:type="dxa"/>
            <w:vAlign w:val="center"/>
          </w:tcPr>
          <w:p w:rsidR="00FA0C65" w:rsidRPr="00FA0C65" w:rsidRDefault="00FA0C65" w:rsidP="00C91A24">
            <w:pPr>
              <w:jc w:val="center"/>
              <w:rPr>
                <w:rFonts w:ascii="Times New Roman" w:hAnsi="Times New Roman"/>
                <w:color w:val="2C36FC"/>
                <w:sz w:val="24"/>
                <w:szCs w:val="24"/>
              </w:rPr>
            </w:pP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>01</w:t>
            </w:r>
          </w:p>
        </w:tc>
        <w:tc>
          <w:tcPr>
            <w:tcW w:w="617" w:type="dxa"/>
            <w:vAlign w:val="center"/>
          </w:tcPr>
          <w:p w:rsidR="00FA0C65" w:rsidRPr="00FA0C65" w:rsidRDefault="00FA0C65" w:rsidP="00C91A24">
            <w:pPr>
              <w:jc w:val="center"/>
              <w:rPr>
                <w:rFonts w:ascii="Times New Roman" w:hAnsi="Times New Roman"/>
                <w:color w:val="2C36FC"/>
                <w:sz w:val="24"/>
                <w:szCs w:val="24"/>
              </w:rPr>
            </w:pPr>
            <w:r w:rsidRPr="00FA0C65">
              <w:rPr>
                <w:rFonts w:ascii="Times New Roman" w:hAnsi="Times New Roman"/>
                <w:color w:val="2C36FC"/>
                <w:sz w:val="24"/>
                <w:szCs w:val="24"/>
              </w:rPr>
              <w:t>13</w:t>
            </w:r>
          </w:p>
        </w:tc>
        <w:tc>
          <w:tcPr>
            <w:tcW w:w="1686" w:type="dxa"/>
            <w:vAlign w:val="center"/>
          </w:tcPr>
          <w:p w:rsidR="00FA0C65" w:rsidRPr="00FA0C65" w:rsidRDefault="00FA0C65" w:rsidP="00C91A24">
            <w:pPr>
              <w:jc w:val="center"/>
              <w:rPr>
                <w:rFonts w:ascii="Times New Roman" w:hAnsi="Times New Roman"/>
                <w:b/>
                <w:color w:val="2C36F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C36FC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C65" w:rsidRPr="00171021" w:rsidTr="00B106DE">
        <w:tc>
          <w:tcPr>
            <w:tcW w:w="7607" w:type="dxa"/>
            <w:vAlign w:val="center"/>
          </w:tcPr>
          <w:p w:rsidR="00FA0C65" w:rsidRPr="00171021" w:rsidRDefault="00FA0C65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7.Муниципальная программа «Развитие транспортной системы»</w:t>
            </w:r>
          </w:p>
        </w:tc>
        <w:tc>
          <w:tcPr>
            <w:tcW w:w="1606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2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FA0C65" w:rsidRPr="007B7C2E" w:rsidRDefault="00FA0C65" w:rsidP="00C91A24">
            <w:pPr>
              <w:jc w:val="center"/>
              <w:rPr>
                <w:b/>
                <w:color w:val="2C36FC"/>
              </w:rPr>
            </w:pPr>
            <w:r w:rsidRPr="007B7C2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28 462,6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26 872,6</w:t>
            </w:r>
          </w:p>
        </w:tc>
      </w:tr>
      <w:tr w:rsidR="00FA0C65" w:rsidRPr="00171021" w:rsidTr="00B106DE">
        <w:tc>
          <w:tcPr>
            <w:tcW w:w="7607" w:type="dxa"/>
            <w:vAlign w:val="center"/>
          </w:tcPr>
          <w:p w:rsidR="00FA0C65" w:rsidRPr="00171021" w:rsidRDefault="00FA0C65" w:rsidP="001B7A2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7.1.Подпрограмма «Дорожное  хозяйство»</w:t>
            </w:r>
          </w:p>
        </w:tc>
        <w:tc>
          <w:tcPr>
            <w:tcW w:w="1606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24 1 00 00000</w:t>
            </w:r>
          </w:p>
        </w:tc>
        <w:tc>
          <w:tcPr>
            <w:tcW w:w="62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FA0C65" w:rsidRPr="007B7C2E" w:rsidRDefault="00FA0C65" w:rsidP="00C91A24">
            <w:pPr>
              <w:jc w:val="center"/>
              <w:rPr>
                <w:b/>
                <w:i/>
                <w:color w:val="2C36FC"/>
              </w:rPr>
            </w:pPr>
            <w:r w:rsidRPr="007B7C2E">
              <w:rPr>
                <w:rFonts w:ascii="Times New Roman" w:eastAsia="Times New Roman" w:hAnsi="Times New Roman"/>
                <w:b/>
                <w:i/>
                <w:color w:val="2C36FC"/>
                <w:sz w:val="24"/>
                <w:szCs w:val="24"/>
              </w:rPr>
              <w:t>28 462,6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26 657,7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26 872,6</w:t>
            </w:r>
          </w:p>
        </w:tc>
      </w:tr>
      <w:tr w:rsidR="00FA0C65" w:rsidRPr="00171021" w:rsidTr="00B106DE">
        <w:tc>
          <w:tcPr>
            <w:tcW w:w="7607" w:type="dxa"/>
            <w:vAlign w:val="bottom"/>
          </w:tcPr>
          <w:p w:rsidR="00FA0C65" w:rsidRPr="00382650" w:rsidRDefault="00FA0C65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06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24 1 01 00000</w:t>
            </w:r>
          </w:p>
        </w:tc>
        <w:tc>
          <w:tcPr>
            <w:tcW w:w="62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6" w:type="dxa"/>
            <w:vAlign w:val="center"/>
          </w:tcPr>
          <w:p w:rsidR="00FA0C65" w:rsidRPr="007B7C2E" w:rsidRDefault="00FA0C65" w:rsidP="00C91A24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7B7C2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28 432,6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26 627,7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26 842,6</w:t>
            </w:r>
          </w:p>
        </w:tc>
      </w:tr>
      <w:tr w:rsidR="00FA0C65" w:rsidRPr="00171021" w:rsidTr="00B106DE">
        <w:tc>
          <w:tcPr>
            <w:tcW w:w="7607" w:type="dxa"/>
            <w:vAlign w:val="bottom"/>
          </w:tcPr>
          <w:p w:rsidR="00FA0C65" w:rsidRPr="00382650" w:rsidRDefault="00FA0C65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24 1 01 90030</w:t>
            </w:r>
          </w:p>
        </w:tc>
        <w:tc>
          <w:tcPr>
            <w:tcW w:w="62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6" w:type="dxa"/>
            <w:vAlign w:val="center"/>
          </w:tcPr>
          <w:p w:rsidR="00FA0C65" w:rsidRPr="007B7C2E" w:rsidRDefault="00FA0C65" w:rsidP="00C91A24">
            <w:pPr>
              <w:jc w:val="center"/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</w:pPr>
            <w:r w:rsidRPr="007B7C2E"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1 632,855</w:t>
            </w:r>
            <w:r>
              <w:rPr>
                <w:rFonts w:ascii="Times New Roman" w:eastAsia="Times New Roman" w:hAnsi="Times New Roman"/>
                <w:b/>
                <w:color w:val="2C36FC"/>
                <w:sz w:val="24"/>
                <w:szCs w:val="24"/>
              </w:rPr>
              <w:t>97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1 780,1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1 995,0</w:t>
            </w:r>
          </w:p>
        </w:tc>
      </w:tr>
      <w:tr w:rsidR="00FA0C65" w:rsidRPr="00171021" w:rsidTr="00B106DE">
        <w:tc>
          <w:tcPr>
            <w:tcW w:w="7607" w:type="dxa"/>
            <w:vAlign w:val="bottom"/>
          </w:tcPr>
          <w:p w:rsidR="00FA0C65" w:rsidRPr="00382650" w:rsidRDefault="00FA0C65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24 1 01 78850</w:t>
            </w:r>
          </w:p>
        </w:tc>
        <w:tc>
          <w:tcPr>
            <w:tcW w:w="62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6" w:type="dxa"/>
            <w:vAlign w:val="center"/>
          </w:tcPr>
          <w:p w:rsidR="00FA0C65" w:rsidRPr="00942037" w:rsidRDefault="00FA0C65" w:rsidP="00C91A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37">
              <w:rPr>
                <w:rFonts w:ascii="Times New Roman" w:eastAsia="Times New Roman" w:hAnsi="Times New Roman"/>
                <w:b/>
                <w:sz w:val="24"/>
                <w:szCs w:val="24"/>
              </w:rPr>
              <w:t>26 799,74403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24 847,6</w:t>
            </w:r>
          </w:p>
        </w:tc>
        <w:tc>
          <w:tcPr>
            <w:tcW w:w="1417" w:type="dxa"/>
            <w:vAlign w:val="center"/>
          </w:tcPr>
          <w:p w:rsidR="00FA0C65" w:rsidRPr="00171021" w:rsidRDefault="00FA0C65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24 847,6</w:t>
            </w:r>
          </w:p>
        </w:tc>
      </w:tr>
      <w:tr w:rsidR="00745501" w:rsidRPr="00171021" w:rsidTr="00B106DE">
        <w:tc>
          <w:tcPr>
            <w:tcW w:w="7607" w:type="dxa"/>
            <w:vAlign w:val="bottom"/>
          </w:tcPr>
          <w:p w:rsidR="00745501" w:rsidRPr="00382650" w:rsidRDefault="00745501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травматизма</w:t>
            </w:r>
          </w:p>
        </w:tc>
        <w:tc>
          <w:tcPr>
            <w:tcW w:w="1606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lastRenderedPageBreak/>
              <w:t>24 1 02 00000</w:t>
            </w:r>
          </w:p>
        </w:tc>
        <w:tc>
          <w:tcPr>
            <w:tcW w:w="622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6" w:type="dxa"/>
            <w:vAlign w:val="center"/>
          </w:tcPr>
          <w:p w:rsidR="00745501" w:rsidRPr="00382650" w:rsidRDefault="00745501" w:rsidP="00893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45501" w:rsidRPr="00171021" w:rsidTr="00B106DE">
        <w:tc>
          <w:tcPr>
            <w:tcW w:w="7607" w:type="dxa"/>
            <w:vAlign w:val="bottom"/>
          </w:tcPr>
          <w:p w:rsidR="00745501" w:rsidRPr="00382650" w:rsidRDefault="00745501" w:rsidP="008933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06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24 1 02 90030</w:t>
            </w:r>
          </w:p>
        </w:tc>
        <w:tc>
          <w:tcPr>
            <w:tcW w:w="622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6" w:type="dxa"/>
            <w:vAlign w:val="center"/>
          </w:tcPr>
          <w:p w:rsidR="00745501" w:rsidRPr="00382650" w:rsidRDefault="00745501" w:rsidP="008933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745501" w:rsidRPr="00171021" w:rsidRDefault="00745501" w:rsidP="001B7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254CE6" w:rsidRPr="00171021" w:rsidTr="00B106DE">
        <w:tc>
          <w:tcPr>
            <w:tcW w:w="7607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39 0 00 00000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sz w:val="24"/>
                <w:szCs w:val="24"/>
              </w:rPr>
              <w:t>306,8</w:t>
            </w:r>
          </w:p>
        </w:tc>
      </w:tr>
      <w:tr w:rsidR="00254CE6" w:rsidRPr="00171021" w:rsidTr="00B106DE">
        <w:tc>
          <w:tcPr>
            <w:tcW w:w="7607" w:type="dxa"/>
            <w:vAlign w:val="center"/>
          </w:tcPr>
          <w:p w:rsidR="00254CE6" w:rsidRPr="00171021" w:rsidRDefault="00254CE6" w:rsidP="001B7A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8.1.Подпрограмма «</w:t>
            </w:r>
            <w:r w:rsidRPr="0017102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0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39 3 00 00000</w:t>
            </w:r>
          </w:p>
        </w:tc>
        <w:tc>
          <w:tcPr>
            <w:tcW w:w="62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254CE6" w:rsidRPr="00171021" w:rsidRDefault="00254CE6" w:rsidP="001B7A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/>
                <w:i/>
                <w:sz w:val="24"/>
                <w:szCs w:val="24"/>
              </w:rPr>
              <w:t>306,8</w:t>
            </w:r>
          </w:p>
        </w:tc>
      </w:tr>
      <w:tr w:rsidR="00F96533" w:rsidRPr="00171021" w:rsidTr="00B106DE">
        <w:tc>
          <w:tcPr>
            <w:tcW w:w="7607" w:type="dxa"/>
            <w:vAlign w:val="bottom"/>
          </w:tcPr>
          <w:p w:rsidR="00F96533" w:rsidRPr="00382650" w:rsidRDefault="00F96533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6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  <w:r w:rsidRPr="00382650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r w:rsidRPr="003826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60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39 1 01 00000</w:t>
            </w:r>
          </w:p>
        </w:tc>
        <w:tc>
          <w:tcPr>
            <w:tcW w:w="622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283,2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296,2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</w:tr>
      <w:tr w:rsidR="00F96533" w:rsidRPr="00171021" w:rsidTr="00B106DE">
        <w:tc>
          <w:tcPr>
            <w:tcW w:w="7607" w:type="dxa"/>
            <w:vAlign w:val="bottom"/>
          </w:tcPr>
          <w:p w:rsidR="00F96533" w:rsidRPr="00382650" w:rsidRDefault="00F96533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39 1 01 51180</w:t>
            </w:r>
          </w:p>
        </w:tc>
        <w:tc>
          <w:tcPr>
            <w:tcW w:w="622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255,2</w:t>
            </w:r>
          </w:p>
        </w:tc>
      </w:tr>
      <w:tr w:rsidR="00F96533" w:rsidRPr="00171021" w:rsidTr="00B106DE">
        <w:tc>
          <w:tcPr>
            <w:tcW w:w="7607" w:type="dxa"/>
            <w:vAlign w:val="bottom"/>
          </w:tcPr>
          <w:p w:rsidR="00F96533" w:rsidRPr="00382650" w:rsidRDefault="00F96533" w:rsidP="008933C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40C7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60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39 1 01 51180</w:t>
            </w:r>
          </w:p>
        </w:tc>
        <w:tc>
          <w:tcPr>
            <w:tcW w:w="622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2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0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6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1417" w:type="dxa"/>
            <w:vAlign w:val="center"/>
          </w:tcPr>
          <w:p w:rsidR="00F96533" w:rsidRPr="00171021" w:rsidRDefault="00F96533" w:rsidP="001B7A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021">
              <w:rPr>
                <w:rFonts w:ascii="Times New Roman" w:hAnsi="Times New Roman"/>
                <w:bCs/>
                <w:sz w:val="24"/>
                <w:szCs w:val="24"/>
              </w:rPr>
              <w:t>51,6</w:t>
            </w:r>
          </w:p>
        </w:tc>
      </w:tr>
    </w:tbl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F96533" w:rsidRDefault="00F96533" w:rsidP="001F7B92">
      <w:pPr>
        <w:spacing w:after="0" w:line="240" w:lineRule="auto"/>
        <w:ind w:left="794"/>
        <w:rPr>
          <w:rFonts w:ascii="Times New Roman" w:eastAsia="Times New Roman" w:hAnsi="Times New Roman" w:cs="Times New Roman"/>
          <w:sz w:val="28"/>
          <w:szCs w:val="28"/>
        </w:rPr>
      </w:pP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 депутатов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Перелешинского городского поселения</w:t>
      </w:r>
    </w:p>
    <w:p w:rsidR="00F96533" w:rsidRPr="003F2D9B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 w:rsidRPr="003F2D9B">
        <w:rPr>
          <w:rFonts w:ascii="Times New Roman" w:eastAsia="Times New Roman" w:hAnsi="Times New Roman" w:cs="Times New Roman"/>
          <w:sz w:val="24"/>
          <w:szCs w:val="24"/>
        </w:rPr>
        <w:t>Панинского муниципального района</w:t>
      </w:r>
    </w:p>
    <w:p w:rsidR="00F96533" w:rsidRDefault="00F96533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F7B92" w:rsidRDefault="007B7C2E" w:rsidP="00F9653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24.10</w:t>
      </w:r>
      <w:r w:rsidR="008166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6D1" w:rsidRPr="0035107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66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66D1" w:rsidRPr="0035107D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 w:rsidR="00816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176</w:t>
      </w: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705670" w:rsidRPr="00705670" w:rsidRDefault="00705670" w:rsidP="0070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>Дорожный фонд</w:t>
      </w:r>
    </w:p>
    <w:p w:rsidR="00705670" w:rsidRPr="00705670" w:rsidRDefault="00705670" w:rsidP="0070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Перелешинского городского поселения </w:t>
      </w:r>
      <w:r w:rsidRPr="0070567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705670">
        <w:rPr>
          <w:rFonts w:ascii="Times New Roman" w:eastAsia="Times New Roman" w:hAnsi="Times New Roman" w:cs="Times New Roman"/>
          <w:b/>
          <w:sz w:val="28"/>
          <w:szCs w:val="28"/>
        </w:rPr>
        <w:t>2023 год и на плановый период 2024 и 2025</w:t>
      </w:r>
      <w:r w:rsidRPr="00705670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05670" w:rsidRPr="00705670" w:rsidRDefault="00705670" w:rsidP="00705670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05670">
        <w:rPr>
          <w:rFonts w:ascii="Times New Roman" w:eastAsia="Calibri" w:hAnsi="Times New Roman" w:cs="Times New Roman"/>
          <w:bCs/>
          <w:sz w:val="28"/>
          <w:szCs w:val="28"/>
        </w:rPr>
        <w:t>(тыс. рублей)</w:t>
      </w:r>
    </w:p>
    <w:tbl>
      <w:tblPr>
        <w:tblW w:w="14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3"/>
        <w:gridCol w:w="2324"/>
        <w:gridCol w:w="2322"/>
        <w:gridCol w:w="2322"/>
      </w:tblGrid>
      <w:tr w:rsidR="00705670" w:rsidRPr="00705670" w:rsidTr="008933C5">
        <w:trPr>
          <w:trHeight w:val="1466"/>
        </w:trPr>
        <w:tc>
          <w:tcPr>
            <w:tcW w:w="7483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бюджетных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 на 2023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бюджетных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на 2024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бюджетных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ассигнований</w:t>
            </w: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>на 2025 год</w:t>
            </w:r>
          </w:p>
        </w:tc>
      </w:tr>
    </w:tbl>
    <w:p w:rsidR="00705670" w:rsidRPr="00705670" w:rsidRDefault="00705670" w:rsidP="00705670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433" w:type="dxa"/>
        <w:tblInd w:w="250" w:type="dxa"/>
        <w:tblLook w:val="00A0"/>
      </w:tblPr>
      <w:tblGrid>
        <w:gridCol w:w="7483"/>
        <w:gridCol w:w="2324"/>
        <w:gridCol w:w="2313"/>
        <w:gridCol w:w="2313"/>
      </w:tblGrid>
      <w:tr w:rsidR="00705670" w:rsidRPr="00705670" w:rsidTr="008933C5">
        <w:trPr>
          <w:trHeight w:val="375"/>
          <w:tblHeader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5670" w:rsidRPr="00705670" w:rsidTr="008933C5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Дорожный фонд Перелешинского городского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B7C2E" w:rsidRDefault="007B7C2E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28 462,6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8933C5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B7C2E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05670" w:rsidRPr="00705670" w:rsidTr="008933C5">
        <w:trPr>
          <w:trHeight w:val="883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 Перелешинского городского поселения Панинского муниципального района «Развитие транспортной системы»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B7C2E" w:rsidRDefault="007B7C2E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t>28 462,6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8933C5">
        <w:trPr>
          <w:trHeight w:val="441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Подпрограмма «Дорожное  хозяйство»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B7C2E" w:rsidRDefault="007B7C2E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36FC"/>
                <w:sz w:val="28"/>
                <w:szCs w:val="28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i/>
                <w:color w:val="2C36FC"/>
                <w:sz w:val="28"/>
                <w:szCs w:val="28"/>
              </w:rPr>
              <w:t>28 462,6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26 657,7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26 872,6</w:t>
            </w:r>
          </w:p>
        </w:tc>
      </w:tr>
      <w:tr w:rsidR="00705670" w:rsidRPr="00705670" w:rsidTr="008933C5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проектирование, строительство (реконструкцию) автомобильных дорог общего пользования местного значения населенных пунктов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</w:t>
            </w: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сетью автомобильных дорог общего пользования местного значения;</w:t>
            </w:r>
          </w:p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  <w:p w:rsidR="00705670" w:rsidRPr="00705670" w:rsidRDefault="00705670" w:rsidP="0070567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 домов населенных пунктов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B7C2E" w:rsidRDefault="00705670" w:rsidP="007B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</w:pPr>
            <w:r w:rsidRPr="007B7C2E">
              <w:rPr>
                <w:rFonts w:ascii="Times New Roman" w:eastAsia="Times New Roman" w:hAnsi="Times New Roman" w:cs="Times New Roman"/>
                <w:b/>
                <w:color w:val="2C36FC"/>
                <w:sz w:val="28"/>
                <w:szCs w:val="28"/>
              </w:rPr>
              <w:lastRenderedPageBreak/>
              <w:t>28 432,6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26 627,7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26 842,6</w:t>
            </w:r>
          </w:p>
        </w:tc>
      </w:tr>
      <w:tr w:rsidR="00705670" w:rsidRPr="00705670" w:rsidTr="008933C5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5670" w:rsidRPr="00705670" w:rsidRDefault="00705670" w:rsidP="00705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670" w:rsidRPr="00705670" w:rsidRDefault="00705670" w:rsidP="0070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</w:tbl>
    <w:p w:rsidR="001F7B92" w:rsidRDefault="001F7B92" w:rsidP="00705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B92" w:rsidRDefault="001F7B92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C16709" w:rsidRDefault="00C16709" w:rsidP="001F7B92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sectPr w:rsidR="00C16709" w:rsidSect="001F7B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1C11CC"/>
    <w:multiLevelType w:val="hybridMultilevel"/>
    <w:tmpl w:val="04AEE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46657"/>
    <w:multiLevelType w:val="multilevel"/>
    <w:tmpl w:val="FD400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4A1D8C"/>
    <w:multiLevelType w:val="multilevel"/>
    <w:tmpl w:val="1D94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726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2"/>
  </w:num>
  <w:num w:numId="5">
    <w:abstractNumId w:val="4"/>
  </w:num>
  <w:num w:numId="6">
    <w:abstractNumId w:val="25"/>
  </w:num>
  <w:num w:numId="7">
    <w:abstractNumId w:val="26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6"/>
  </w:num>
  <w:num w:numId="13">
    <w:abstractNumId w:val="22"/>
  </w:num>
  <w:num w:numId="14">
    <w:abstractNumId w:val="27"/>
  </w:num>
  <w:num w:numId="15">
    <w:abstractNumId w:val="21"/>
  </w:num>
  <w:num w:numId="16">
    <w:abstractNumId w:val="3"/>
  </w:num>
  <w:num w:numId="17">
    <w:abstractNumId w:val="28"/>
  </w:num>
  <w:num w:numId="18">
    <w:abstractNumId w:val="10"/>
  </w:num>
  <w:num w:numId="19">
    <w:abstractNumId w:val="11"/>
  </w:num>
  <w:num w:numId="20">
    <w:abstractNumId w:val="16"/>
  </w:num>
  <w:num w:numId="21">
    <w:abstractNumId w:val="9"/>
  </w:num>
  <w:num w:numId="22">
    <w:abstractNumId w:val="20"/>
  </w:num>
  <w:num w:numId="23">
    <w:abstractNumId w:val="8"/>
  </w:num>
  <w:num w:numId="24">
    <w:abstractNumId w:val="19"/>
  </w:num>
  <w:num w:numId="25">
    <w:abstractNumId w:val="17"/>
  </w:num>
  <w:num w:numId="26">
    <w:abstractNumId w:val="18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  <w:num w:numId="31">
    <w:abstractNumId w:val="1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13B9"/>
    <w:rsid w:val="0000083C"/>
    <w:rsid w:val="00024938"/>
    <w:rsid w:val="00031CBA"/>
    <w:rsid w:val="000533F2"/>
    <w:rsid w:val="00053556"/>
    <w:rsid w:val="00057C61"/>
    <w:rsid w:val="000723E9"/>
    <w:rsid w:val="00076ACC"/>
    <w:rsid w:val="000C6698"/>
    <w:rsid w:val="000C6E55"/>
    <w:rsid w:val="000D24CB"/>
    <w:rsid w:val="000E4884"/>
    <w:rsid w:val="000F0B7C"/>
    <w:rsid w:val="000F7234"/>
    <w:rsid w:val="000F78D1"/>
    <w:rsid w:val="00116708"/>
    <w:rsid w:val="0011685D"/>
    <w:rsid w:val="00146FD8"/>
    <w:rsid w:val="00150E0E"/>
    <w:rsid w:val="0015215F"/>
    <w:rsid w:val="00171021"/>
    <w:rsid w:val="00171B91"/>
    <w:rsid w:val="00177405"/>
    <w:rsid w:val="00184CC7"/>
    <w:rsid w:val="001A7E38"/>
    <w:rsid w:val="001B7A21"/>
    <w:rsid w:val="001F44A0"/>
    <w:rsid w:val="001F7B92"/>
    <w:rsid w:val="002113EF"/>
    <w:rsid w:val="00236876"/>
    <w:rsid w:val="00254CE6"/>
    <w:rsid w:val="002778E9"/>
    <w:rsid w:val="002E51EE"/>
    <w:rsid w:val="00306ABF"/>
    <w:rsid w:val="00317E55"/>
    <w:rsid w:val="00324AE9"/>
    <w:rsid w:val="0034323D"/>
    <w:rsid w:val="00343E95"/>
    <w:rsid w:val="00353384"/>
    <w:rsid w:val="003616B8"/>
    <w:rsid w:val="00382650"/>
    <w:rsid w:val="00387AF4"/>
    <w:rsid w:val="00390E0E"/>
    <w:rsid w:val="003A2298"/>
    <w:rsid w:val="003D598B"/>
    <w:rsid w:val="004062BC"/>
    <w:rsid w:val="00425D1E"/>
    <w:rsid w:val="00451F16"/>
    <w:rsid w:val="00455A48"/>
    <w:rsid w:val="004960C9"/>
    <w:rsid w:val="004A7AC8"/>
    <w:rsid w:val="004C1229"/>
    <w:rsid w:val="004D449C"/>
    <w:rsid w:val="004E123B"/>
    <w:rsid w:val="004E22DB"/>
    <w:rsid w:val="00556664"/>
    <w:rsid w:val="005731CC"/>
    <w:rsid w:val="00573686"/>
    <w:rsid w:val="0057630C"/>
    <w:rsid w:val="0059154D"/>
    <w:rsid w:val="005B5A65"/>
    <w:rsid w:val="005B79DD"/>
    <w:rsid w:val="005C4843"/>
    <w:rsid w:val="005E1A8D"/>
    <w:rsid w:val="005F256F"/>
    <w:rsid w:val="005F66F1"/>
    <w:rsid w:val="00602737"/>
    <w:rsid w:val="00607A9C"/>
    <w:rsid w:val="00674570"/>
    <w:rsid w:val="006A0D32"/>
    <w:rsid w:val="006A50A2"/>
    <w:rsid w:val="006B636D"/>
    <w:rsid w:val="00705670"/>
    <w:rsid w:val="00735858"/>
    <w:rsid w:val="00745501"/>
    <w:rsid w:val="00790B21"/>
    <w:rsid w:val="00791B09"/>
    <w:rsid w:val="0079350B"/>
    <w:rsid w:val="007A2942"/>
    <w:rsid w:val="007A4FCB"/>
    <w:rsid w:val="007B7C2E"/>
    <w:rsid w:val="007D0751"/>
    <w:rsid w:val="007D75F9"/>
    <w:rsid w:val="008042C1"/>
    <w:rsid w:val="00814F71"/>
    <w:rsid w:val="008166D1"/>
    <w:rsid w:val="0082375B"/>
    <w:rsid w:val="0083723F"/>
    <w:rsid w:val="00847AE3"/>
    <w:rsid w:val="00874089"/>
    <w:rsid w:val="00890EF9"/>
    <w:rsid w:val="008933C5"/>
    <w:rsid w:val="008B28E2"/>
    <w:rsid w:val="008B3676"/>
    <w:rsid w:val="008B38B6"/>
    <w:rsid w:val="008D40C7"/>
    <w:rsid w:val="0090255A"/>
    <w:rsid w:val="0090669C"/>
    <w:rsid w:val="0090723F"/>
    <w:rsid w:val="009078D4"/>
    <w:rsid w:val="00931D0F"/>
    <w:rsid w:val="00937AE1"/>
    <w:rsid w:val="00942037"/>
    <w:rsid w:val="00946D1D"/>
    <w:rsid w:val="0095095D"/>
    <w:rsid w:val="009816DB"/>
    <w:rsid w:val="009E6C62"/>
    <w:rsid w:val="009F1A53"/>
    <w:rsid w:val="00A0797A"/>
    <w:rsid w:val="00A16884"/>
    <w:rsid w:val="00A34835"/>
    <w:rsid w:val="00A82FA6"/>
    <w:rsid w:val="00AA3E45"/>
    <w:rsid w:val="00AA678C"/>
    <w:rsid w:val="00AB2A6A"/>
    <w:rsid w:val="00AB65C4"/>
    <w:rsid w:val="00AD4EAC"/>
    <w:rsid w:val="00AD6B29"/>
    <w:rsid w:val="00AE7D82"/>
    <w:rsid w:val="00AF2546"/>
    <w:rsid w:val="00B033B5"/>
    <w:rsid w:val="00B106DE"/>
    <w:rsid w:val="00B16D04"/>
    <w:rsid w:val="00B21C48"/>
    <w:rsid w:val="00B40FD2"/>
    <w:rsid w:val="00B702B5"/>
    <w:rsid w:val="00B71ED0"/>
    <w:rsid w:val="00BA6FDC"/>
    <w:rsid w:val="00BB1C3B"/>
    <w:rsid w:val="00BE7952"/>
    <w:rsid w:val="00BF7851"/>
    <w:rsid w:val="00C103D8"/>
    <w:rsid w:val="00C10C60"/>
    <w:rsid w:val="00C10F07"/>
    <w:rsid w:val="00C16709"/>
    <w:rsid w:val="00C27E2B"/>
    <w:rsid w:val="00C313B9"/>
    <w:rsid w:val="00C518E8"/>
    <w:rsid w:val="00C65169"/>
    <w:rsid w:val="00C66907"/>
    <w:rsid w:val="00C839BF"/>
    <w:rsid w:val="00CA2A94"/>
    <w:rsid w:val="00CA2DD3"/>
    <w:rsid w:val="00CA51A4"/>
    <w:rsid w:val="00CA7BFB"/>
    <w:rsid w:val="00CE3973"/>
    <w:rsid w:val="00D025EF"/>
    <w:rsid w:val="00D213E2"/>
    <w:rsid w:val="00D2490F"/>
    <w:rsid w:val="00D352E1"/>
    <w:rsid w:val="00D56AA0"/>
    <w:rsid w:val="00D6793E"/>
    <w:rsid w:val="00D67CEC"/>
    <w:rsid w:val="00D767AD"/>
    <w:rsid w:val="00D93755"/>
    <w:rsid w:val="00DB2B51"/>
    <w:rsid w:val="00DD1D27"/>
    <w:rsid w:val="00DE1BC2"/>
    <w:rsid w:val="00E16B96"/>
    <w:rsid w:val="00E373F1"/>
    <w:rsid w:val="00E434CF"/>
    <w:rsid w:val="00E45785"/>
    <w:rsid w:val="00E45CDB"/>
    <w:rsid w:val="00E5281F"/>
    <w:rsid w:val="00E67A58"/>
    <w:rsid w:val="00E7571F"/>
    <w:rsid w:val="00E777F1"/>
    <w:rsid w:val="00E82DA9"/>
    <w:rsid w:val="00E940DF"/>
    <w:rsid w:val="00E95BF4"/>
    <w:rsid w:val="00EC4C4E"/>
    <w:rsid w:val="00EE2263"/>
    <w:rsid w:val="00EE6551"/>
    <w:rsid w:val="00EF2CBA"/>
    <w:rsid w:val="00EF4B71"/>
    <w:rsid w:val="00F03960"/>
    <w:rsid w:val="00F209DB"/>
    <w:rsid w:val="00F5488D"/>
    <w:rsid w:val="00F776E4"/>
    <w:rsid w:val="00F80B07"/>
    <w:rsid w:val="00F851A3"/>
    <w:rsid w:val="00F96533"/>
    <w:rsid w:val="00FA0C65"/>
    <w:rsid w:val="00FB16F6"/>
    <w:rsid w:val="00FC50A8"/>
    <w:rsid w:val="00FC750D"/>
    <w:rsid w:val="00FF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B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rsid w:val="00382650"/>
  </w:style>
  <w:style w:type="paragraph" w:styleId="a4">
    <w:name w:val="Balloon Text"/>
    <w:basedOn w:val="a"/>
    <w:link w:val="a5"/>
    <w:uiPriority w:val="99"/>
    <w:rsid w:val="003826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82650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3826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99"/>
    <w:rsid w:val="00382650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Normal">
    <w:name w:val="ConsNormal"/>
    <w:uiPriority w:val="99"/>
    <w:rsid w:val="003826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99"/>
    <w:qFormat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3826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3826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826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82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uiPriority w:val="99"/>
    <w:rsid w:val="00382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Знак Знак7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382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82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">
    <w:name w:val="Hyperlink"/>
    <w:basedOn w:val="a0"/>
    <w:uiPriority w:val="99"/>
    <w:rsid w:val="00382650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rsid w:val="00382650"/>
    <w:rPr>
      <w:rFonts w:cs="Times New Roman"/>
      <w:sz w:val="16"/>
    </w:rPr>
  </w:style>
  <w:style w:type="paragraph" w:styleId="af1">
    <w:name w:val="header"/>
    <w:basedOn w:val="a"/>
    <w:link w:val="af2"/>
    <w:rsid w:val="0038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38265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382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38265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382650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382650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6">
    <w:name w:val="FollowedHyperlink"/>
    <w:basedOn w:val="a0"/>
    <w:uiPriority w:val="99"/>
    <w:rsid w:val="00382650"/>
    <w:rPr>
      <w:rFonts w:cs="Times New Roman"/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71">
    <w:name w:val="Знак Знак71"/>
    <w:basedOn w:val="a"/>
    <w:uiPriority w:val="99"/>
    <w:rsid w:val="003826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7">
    <w:name w:val="line number"/>
    <w:basedOn w:val="a0"/>
    <w:rsid w:val="00382650"/>
  </w:style>
  <w:style w:type="numbering" w:customStyle="1" w:styleId="110">
    <w:name w:val="Нет списка11"/>
    <w:next w:val="a2"/>
    <w:uiPriority w:val="99"/>
    <w:semiHidden/>
    <w:unhideWhenUsed/>
    <w:rsid w:val="00382650"/>
  </w:style>
  <w:style w:type="table" w:customStyle="1" w:styleId="12">
    <w:name w:val="Сетка таблицы1"/>
    <w:basedOn w:val="a1"/>
    <w:next w:val="a9"/>
    <w:uiPriority w:val="99"/>
    <w:rsid w:val="00382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82650"/>
  </w:style>
  <w:style w:type="table" w:customStyle="1" w:styleId="22">
    <w:name w:val="Сетка таблицы2"/>
    <w:basedOn w:val="a1"/>
    <w:next w:val="a9"/>
    <w:uiPriority w:val="59"/>
    <w:rsid w:val="003826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382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38265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382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265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F724-C125-4CC1-9E0D-DCC2CF2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38</Pages>
  <Words>9490</Words>
  <Characters>54098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2023-09-13T11:38:00Z</cp:lastPrinted>
  <dcterms:created xsi:type="dcterms:W3CDTF">2023-10-18T08:13:00Z</dcterms:created>
  <dcterms:modified xsi:type="dcterms:W3CDTF">2023-10-26T08:05:00Z</dcterms:modified>
</cp:coreProperties>
</file>